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004" w14:textId="10B43BF0" w:rsidR="00D71784" w:rsidRPr="00D71784" w:rsidRDefault="00D71784" w:rsidP="00D71784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D71784">
        <w:rPr>
          <w:rFonts w:ascii="Arial" w:eastAsia="MS Mincho" w:hAnsi="Arial" w:cs="Times New Roman"/>
          <w:b/>
          <w:lang w:val="de-DE" w:eastAsia="x-none"/>
        </w:rPr>
        <w:t>3GPP TSG-RAN WG2 Meeting #124</w:t>
      </w:r>
      <w:r w:rsidRPr="00D71784">
        <w:rPr>
          <w:rFonts w:ascii="Arial" w:eastAsia="MS Mincho" w:hAnsi="Arial" w:cs="Times New Roman"/>
          <w:b/>
          <w:lang w:val="de-DE" w:eastAsia="x-none"/>
        </w:rPr>
        <w:tab/>
        <w:t>R2-2313160</w:t>
      </w:r>
    </w:p>
    <w:p w14:paraId="5BB495FD" w14:textId="77777777" w:rsidR="00D71784" w:rsidRPr="00D71784" w:rsidRDefault="00D71784" w:rsidP="00D71784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D71784">
        <w:rPr>
          <w:rFonts w:ascii="Arial" w:eastAsia="MS Mincho" w:hAnsi="Arial" w:cs="Times New Roman"/>
          <w:b/>
          <w:lang w:val="de-DE" w:eastAsia="x-none"/>
        </w:rPr>
        <w:t>Chicago, USA, Nov. 13</w:t>
      </w:r>
      <w:r w:rsidRPr="00D71784">
        <w:rPr>
          <w:rFonts w:ascii="Arial" w:eastAsia="MS Mincho" w:hAnsi="Arial" w:cs="Times New Roman"/>
          <w:b/>
          <w:vertAlign w:val="superscript"/>
          <w:lang w:val="de-DE" w:eastAsia="x-none"/>
        </w:rPr>
        <w:t>th</w:t>
      </w:r>
      <w:r w:rsidRPr="00D71784">
        <w:rPr>
          <w:rFonts w:ascii="Arial" w:eastAsia="MS Mincho" w:hAnsi="Arial" w:cs="Times New Roman"/>
          <w:b/>
          <w:lang w:val="de-DE" w:eastAsia="x-none"/>
        </w:rPr>
        <w:t xml:space="preserve"> – 17</w:t>
      </w:r>
      <w:r w:rsidRPr="00D71784">
        <w:rPr>
          <w:rFonts w:ascii="Arial" w:eastAsia="MS Mincho" w:hAnsi="Arial" w:cs="Times New Roman"/>
          <w:b/>
          <w:vertAlign w:val="superscript"/>
          <w:lang w:val="de-DE" w:eastAsia="x-none"/>
        </w:rPr>
        <w:t>th</w:t>
      </w:r>
      <w:r w:rsidRPr="00D71784">
        <w:rPr>
          <w:rFonts w:ascii="Arial" w:eastAsia="MS Mincho" w:hAnsi="Arial" w:cs="Times New Roman"/>
          <w:b/>
          <w:lang w:val="de-DE" w:eastAsia="x-none"/>
        </w:rPr>
        <w:t>, 2023</w:t>
      </w:r>
    </w:p>
    <w:p w14:paraId="28DB7417" w14:textId="77777777" w:rsidR="001D0461" w:rsidRPr="00D71784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  <w:lang w:val="de-DE"/>
        </w:rPr>
      </w:pPr>
    </w:p>
    <w:p w14:paraId="49F74760" w14:textId="590BE202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9B7887">
        <w:rPr>
          <w:rFonts w:ascii="Arial" w:eastAsia="SimSun" w:hAnsi="Arial" w:cs="Arial"/>
          <w:b/>
          <w:lang w:val="de-DE"/>
        </w:rPr>
        <w:t>7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</w:t>
      </w:r>
      <w:r w:rsidR="009B7887">
        <w:rPr>
          <w:rFonts w:ascii="Arial" w:eastAsia="SimSun" w:hAnsi="Arial" w:cs="Arial"/>
          <w:b/>
          <w:lang w:val="de-DE"/>
        </w:rPr>
        <w:t>3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15F01C34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9B7887">
        <w:rPr>
          <w:rFonts w:ascii="Arial" w:eastAsia="SimSun" w:hAnsi="Arial" w:cs="Arial"/>
          <w:b/>
          <w:lang w:val="de-DE"/>
        </w:rPr>
        <w:t xml:space="preserve">Flight </w:t>
      </w:r>
      <w:r w:rsidR="00196DA3">
        <w:rPr>
          <w:rFonts w:ascii="Arial" w:eastAsia="SimSun" w:hAnsi="Arial" w:cs="Arial"/>
          <w:b/>
          <w:lang w:val="de-DE"/>
        </w:rPr>
        <w:t>P</w:t>
      </w:r>
      <w:r w:rsidR="009B7887">
        <w:rPr>
          <w:rFonts w:ascii="Arial" w:eastAsia="SimSun" w:hAnsi="Arial" w:cs="Arial"/>
          <w:b/>
          <w:lang w:val="de-DE"/>
        </w:rPr>
        <w:t>ath</w:t>
      </w:r>
      <w:r w:rsidR="00196DA3">
        <w:rPr>
          <w:rFonts w:ascii="Arial" w:eastAsia="SimSun" w:hAnsi="Arial" w:cs="Arial"/>
          <w:b/>
          <w:lang w:val="de-DE"/>
        </w:rPr>
        <w:t xml:space="preserve"> Reporting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641A89BB" w14:textId="57AD1D7B" w:rsidR="005354B5" w:rsidRPr="00A20E34" w:rsidRDefault="00A20E34" w:rsidP="00147FD3">
      <w:pPr>
        <w:spacing w:before="240" w:after="180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847060">
        <w:rPr>
          <w:rFonts w:ascii="Times New Roman" w:hAnsi="Times New Roman" w:cs="Times New Roman"/>
          <w:sz w:val="22"/>
          <w:szCs w:val="22"/>
          <w:lang w:val="de-DE"/>
        </w:rPr>
        <w:t xml:space="preserve">The following is the agreement </w:t>
      </w:r>
      <w:r>
        <w:rPr>
          <w:rFonts w:ascii="Times New Roman" w:hAnsi="Times New Roman" w:cs="Times New Roman"/>
          <w:sz w:val="22"/>
          <w:szCs w:val="22"/>
          <w:lang w:val="de-DE"/>
        </w:rPr>
        <w:t xml:space="preserve">regarding flight path information </w:t>
      </w:r>
      <w:r w:rsidRPr="00847060">
        <w:rPr>
          <w:rFonts w:ascii="Times New Roman" w:hAnsi="Times New Roman" w:cs="Times New Roman"/>
          <w:sz w:val="22"/>
          <w:szCs w:val="22"/>
          <w:lang w:val="de-DE"/>
        </w:rPr>
        <w:t xml:space="preserve">reached in the RAN2 # </w:t>
      </w:r>
      <w:r>
        <w:rPr>
          <w:rFonts w:ascii="Times New Roman" w:hAnsi="Times New Roman" w:cs="Times New Roman"/>
          <w:sz w:val="22"/>
          <w:szCs w:val="22"/>
          <w:lang w:val="de-DE"/>
        </w:rPr>
        <w:t xml:space="preserve">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9039C7" w14:paraId="7574D290" w14:textId="77777777" w:rsidTr="009039C7">
        <w:tc>
          <w:tcPr>
            <w:tcW w:w="9010" w:type="dxa"/>
          </w:tcPr>
          <w:p w14:paraId="7C33FF79" w14:textId="04CA0F57" w:rsidR="00785E44" w:rsidRPr="00785E44" w:rsidRDefault="00785E44" w:rsidP="00785E44">
            <w:pPr>
              <w:jc w:val="both"/>
              <w:rPr>
                <w:lang w:val="de-DE" w:eastAsia="ko-KR"/>
              </w:rPr>
            </w:pPr>
            <w:r w:rsidRPr="00785E44">
              <w:rPr>
                <w:rFonts w:hint="eastAsia"/>
                <w:lang w:val="de-DE" w:eastAsia="ko-KR"/>
              </w:rPr>
              <w:t>R</w:t>
            </w:r>
            <w:r w:rsidRPr="00785E44">
              <w:rPr>
                <w:lang w:val="de-DE" w:eastAsia="ko-KR"/>
              </w:rPr>
              <w:t>AN2 #120</w:t>
            </w:r>
          </w:p>
          <w:p w14:paraId="0A854511" w14:textId="78B6151A" w:rsidR="00785E44" w:rsidRPr="00785E44" w:rsidRDefault="00785E44" w:rsidP="00785E44">
            <w:pPr>
              <w:pStyle w:val="ListParagraph"/>
              <w:numPr>
                <w:ilvl w:val="0"/>
                <w:numId w:val="41"/>
              </w:numPr>
              <w:spacing w:after="180"/>
              <w:jc w:val="both"/>
              <w:rPr>
                <w:lang w:eastAsia="ko-KR"/>
              </w:rPr>
            </w:pPr>
            <w:r w:rsidRPr="00785E44">
              <w:rPr>
                <w:lang w:eastAsia="ko-KR"/>
              </w:rPr>
              <w:t xml:space="preserve">A UE indicates whether flight plan information is available within the </w:t>
            </w:r>
            <w:proofErr w:type="spellStart"/>
            <w:r w:rsidRPr="00785E44">
              <w:rPr>
                <w:lang w:eastAsia="ko-KR"/>
              </w:rPr>
              <w:t>RRCReconfigurationComplete</w:t>
            </w:r>
            <w:proofErr w:type="spellEnd"/>
            <w:r w:rsidRPr="00785E44">
              <w:rPr>
                <w:lang w:eastAsia="ko-KR"/>
              </w:rPr>
              <w:t xml:space="preserve">, </w:t>
            </w:r>
            <w:proofErr w:type="spellStart"/>
            <w:r w:rsidRPr="00785E44">
              <w:rPr>
                <w:lang w:eastAsia="ko-KR"/>
              </w:rPr>
              <w:t>RRCReestablishmentComplete</w:t>
            </w:r>
            <w:proofErr w:type="spellEnd"/>
            <w:r w:rsidRPr="00785E44">
              <w:rPr>
                <w:lang w:eastAsia="ko-KR"/>
              </w:rPr>
              <w:t xml:space="preserve">, </w:t>
            </w:r>
            <w:proofErr w:type="spellStart"/>
            <w:r w:rsidRPr="00785E44">
              <w:rPr>
                <w:lang w:eastAsia="ko-KR"/>
              </w:rPr>
              <w:t>RRCResumeComplete</w:t>
            </w:r>
            <w:proofErr w:type="spellEnd"/>
            <w:r w:rsidRPr="00785E44">
              <w:rPr>
                <w:lang w:eastAsia="ko-KR"/>
              </w:rPr>
              <w:t xml:space="preserve">, or </w:t>
            </w:r>
            <w:proofErr w:type="spellStart"/>
            <w:r w:rsidRPr="00785E44">
              <w:rPr>
                <w:lang w:eastAsia="ko-KR"/>
              </w:rPr>
              <w:t>RRCSetupComplete</w:t>
            </w:r>
            <w:proofErr w:type="spellEnd"/>
            <w:r w:rsidRPr="00785E44">
              <w:rPr>
                <w:lang w:eastAsia="ko-KR"/>
              </w:rPr>
              <w:t xml:space="preserve"> message.   Flight path reporting uses at the UE Information request/response procedure as baseline.</w:t>
            </w:r>
          </w:p>
          <w:p w14:paraId="35B74AF5" w14:textId="336753CD" w:rsidR="00785E44" w:rsidRPr="00785E44" w:rsidRDefault="00785E44" w:rsidP="00785E44">
            <w:pPr>
              <w:pStyle w:val="ListParagraph"/>
              <w:numPr>
                <w:ilvl w:val="0"/>
                <w:numId w:val="41"/>
              </w:numPr>
              <w:spacing w:after="180"/>
              <w:jc w:val="both"/>
              <w:rPr>
                <w:lang w:eastAsia="ko-KR"/>
              </w:rPr>
            </w:pPr>
            <w:r w:rsidRPr="00785E44">
              <w:rPr>
                <w:lang w:eastAsia="ko-KR"/>
              </w:rPr>
              <w:t xml:space="preserve">UE indicates to the network a new flight path is available in the UE (whether it is initial or update). Then, reuse the normal request/response procedure of flight path report.  </w:t>
            </w:r>
          </w:p>
          <w:p w14:paraId="56BB309B" w14:textId="269732C5" w:rsidR="00785E44" w:rsidRPr="00785E44" w:rsidRDefault="00785E44" w:rsidP="00785E44">
            <w:pPr>
              <w:pStyle w:val="ListParagraph"/>
              <w:numPr>
                <w:ilvl w:val="0"/>
                <w:numId w:val="41"/>
              </w:numPr>
              <w:spacing w:after="180"/>
              <w:jc w:val="both"/>
              <w:rPr>
                <w:lang w:eastAsia="ko-KR"/>
              </w:rPr>
            </w:pPr>
            <w:r w:rsidRPr="00785E44">
              <w:rPr>
                <w:lang w:eastAsia="ko-KR"/>
              </w:rPr>
              <w:t>UAI message can also be used to indicate the UE has flight path availability.</w:t>
            </w:r>
          </w:p>
          <w:p w14:paraId="40E9A56D" w14:textId="3FB0C9A1" w:rsidR="009039C7" w:rsidRPr="00785E44" w:rsidRDefault="009039C7" w:rsidP="00785E44">
            <w:pPr>
              <w:jc w:val="both"/>
              <w:rPr>
                <w:lang w:val="de-DE" w:eastAsia="ko-KR"/>
              </w:rPr>
            </w:pPr>
            <w:r w:rsidRPr="00785E44">
              <w:rPr>
                <w:rFonts w:hint="eastAsia"/>
                <w:lang w:val="de-DE" w:eastAsia="ko-KR"/>
              </w:rPr>
              <w:t>R</w:t>
            </w:r>
            <w:r w:rsidRPr="00785E44">
              <w:rPr>
                <w:lang w:val="de-DE" w:eastAsia="ko-KR"/>
              </w:rPr>
              <w:t>AN2 #121bis</w:t>
            </w:r>
          </w:p>
          <w:p w14:paraId="102212A4" w14:textId="193B9280" w:rsidR="009039C7" w:rsidRPr="00785E44" w:rsidRDefault="009039C7" w:rsidP="00785E44">
            <w:pPr>
              <w:pStyle w:val="ListParagraph"/>
              <w:numPr>
                <w:ilvl w:val="0"/>
                <w:numId w:val="41"/>
              </w:numPr>
              <w:spacing w:after="180"/>
              <w:jc w:val="both"/>
              <w:rPr>
                <w:lang w:eastAsia="ko-KR"/>
              </w:rPr>
            </w:pPr>
            <w:r w:rsidRPr="00785E44">
              <w:rPr>
                <w:lang w:eastAsia="ko-KR"/>
              </w:rPr>
              <w:t>Flightpath update indication in UAI is configurable by the network</w:t>
            </w:r>
          </w:p>
          <w:p w14:paraId="039E7EE4" w14:textId="77777777" w:rsidR="009039C7" w:rsidRPr="00785E44" w:rsidRDefault="00785E44" w:rsidP="00785E44">
            <w:pPr>
              <w:jc w:val="both"/>
              <w:rPr>
                <w:lang w:eastAsia="ko-KR"/>
              </w:rPr>
            </w:pPr>
            <w:r w:rsidRPr="00785E44">
              <w:rPr>
                <w:rFonts w:hint="eastAsia"/>
                <w:lang w:eastAsia="ko-KR"/>
              </w:rPr>
              <w:t>R</w:t>
            </w:r>
            <w:r w:rsidRPr="00785E44">
              <w:rPr>
                <w:lang w:eastAsia="ko-KR"/>
              </w:rPr>
              <w:t>AN2 #123</w:t>
            </w:r>
          </w:p>
          <w:p w14:paraId="2DFD9CCB" w14:textId="55B08B61" w:rsidR="00785E44" w:rsidRPr="00785E44" w:rsidRDefault="00785E44" w:rsidP="00785E44">
            <w:pPr>
              <w:pStyle w:val="ListParagraph"/>
              <w:numPr>
                <w:ilvl w:val="0"/>
                <w:numId w:val="41"/>
              </w:numPr>
              <w:spacing w:after="180"/>
              <w:jc w:val="both"/>
              <w:rPr>
                <w:sz w:val="22"/>
                <w:szCs w:val="22"/>
                <w:lang w:eastAsia="ko-KR"/>
              </w:rPr>
            </w:pPr>
            <w:r w:rsidRPr="00785E44">
              <w:t>Confirm that same indication is used for both initial and updated flightpath plan</w:t>
            </w:r>
          </w:p>
        </w:tc>
      </w:tr>
    </w:tbl>
    <w:p w14:paraId="6080D190" w14:textId="3FDDFEAF" w:rsidR="009039C7" w:rsidRPr="005354B5" w:rsidRDefault="00785E44" w:rsidP="00147FD3">
      <w:pPr>
        <w:spacing w:before="240" w:after="180"/>
        <w:jc w:val="both"/>
        <w:rPr>
          <w:rFonts w:ascii="Times New Roman" w:eastAsia="맑은 고딕" w:hAnsi="Times New Roman" w:cs="Times New Roman"/>
          <w:sz w:val="22"/>
          <w:szCs w:val="22"/>
          <w:lang w:val="de-DE" w:eastAsia="ko-KR"/>
        </w:rPr>
      </w:pPr>
      <w:r>
        <w:rPr>
          <w:rFonts w:ascii="Times New Roman" w:eastAsia="맑은 고딕" w:hAnsi="Times New Roman" w:cs="Times New Roman" w:hint="eastAsia"/>
          <w:sz w:val="22"/>
          <w:szCs w:val="22"/>
          <w:lang w:val="de-DE" w:eastAsia="ko-KR"/>
        </w:rPr>
        <w:t>I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n this contribution, </w:t>
      </w:r>
      <w:r w:rsidRPr="00433CDE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we continue the discussion on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A20E3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reporting</w:t>
      </w:r>
      <w:r w:rsidR="00F00E6F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a</w:t>
      </w:r>
      <w:r w:rsidR="00A20E3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flight path available </w:t>
      </w:r>
      <w:r w:rsidR="00F00E6F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indication</w:t>
      </w:r>
      <w:r w:rsidR="00A20E3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during HO.</w:t>
      </w:r>
    </w:p>
    <w:p w14:paraId="11B25002" w14:textId="4C7C3B63" w:rsidR="00A6754E" w:rsidRPr="00142C1E" w:rsidRDefault="00E6411C" w:rsidP="00E6411C">
      <w:pPr>
        <w:pStyle w:val="Heading1"/>
        <w:rPr>
          <w:rFonts w:eastAsia="바탕"/>
          <w:lang w:val="de-DE" w:eastAsia="ko-KR"/>
        </w:rPr>
      </w:pPr>
      <w:r w:rsidRPr="00142C1E">
        <w:rPr>
          <w:rFonts w:eastAsia="바탕" w:hint="eastAsia"/>
          <w:lang w:val="de-DE" w:eastAsia="ko-KR"/>
        </w:rPr>
        <w:t xml:space="preserve">2. </w:t>
      </w:r>
      <w:r w:rsidR="00E12E8E" w:rsidRPr="00142C1E">
        <w:rPr>
          <w:rFonts w:eastAsia="바탕"/>
          <w:lang w:val="de-DE" w:eastAsia="ko-KR"/>
        </w:rPr>
        <w:t>Discussion</w:t>
      </w:r>
    </w:p>
    <w:p w14:paraId="476AEA82" w14:textId="10D880B6" w:rsidR="0049612A" w:rsidRPr="002612B9" w:rsidRDefault="00BA5C7B" w:rsidP="00001A7E">
      <w:pPr>
        <w:spacing w:beforeLines="50" w:before="120" w:after="240"/>
        <w:rPr>
          <w:rFonts w:ascii="Times New Roman" w:eastAsia="맑은 고딕" w:hAnsi="Times New Roman" w:cs="Times New Roman"/>
          <w:b/>
          <w:bCs/>
          <w:sz w:val="22"/>
          <w:szCs w:val="22"/>
          <w:lang w:val="de-DE" w:eastAsia="ko-KR"/>
        </w:rPr>
      </w:pPr>
      <w:bookmarkStart w:id="0" w:name="_Hlk149315485"/>
      <w:r w:rsidRPr="00BA5C7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During a 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HO </w:t>
      </w:r>
      <w:r w:rsidRPr="00BA5C7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process, the target cell can obtain flight path information via inter-node signaling. This reduces the need for the 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UE</w:t>
      </w:r>
      <w:r w:rsidRPr="00BA5C7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to report its flight path information to the target cell after completing the handover. </w:t>
      </w:r>
      <w:bookmarkEnd w:id="0"/>
      <w:r w:rsidR="001B65EC" w:rsidRPr="001B65E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However, given the possibility of flight path information changing during HO, the source cell cannot guarantee the information's up-to-dateness</w:t>
      </w:r>
      <w:r w:rsidR="001B65E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.</w:t>
      </w:r>
    </w:p>
    <w:p w14:paraId="6580D325" w14:textId="5B477E71" w:rsidR="005350CA" w:rsidRDefault="00603CF1" w:rsidP="005462C9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val="de-DE" w:eastAsia="ko-KR"/>
        </w:rPr>
      </w:pPr>
      <w:r w:rsidRPr="00603CF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To obtain the </w:t>
      </w:r>
      <w:r w:rsidR="00001A7E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latest</w:t>
      </w:r>
      <w:r w:rsidRPr="00603CF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flight path information immediately after HO</w:t>
      </w:r>
      <w:r w:rsidR="001B65E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in target cell</w:t>
      </w:r>
      <w:r w:rsidRPr="00603CF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, </w:t>
      </w:r>
      <w:r w:rsidR="001B65E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it</w:t>
      </w:r>
      <w:r w:rsidRPr="00603CF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can utilize the UAI 1-second rule. </w:t>
      </w:r>
      <w:r w:rsidR="006E0DB6" w:rsidRP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If the UE has provided UE assistance information</w:t>
      </w:r>
      <w:r w:rsidR="00391D1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related to flight path information</w:t>
      </w:r>
      <w:r w:rsidR="006E0DB6" w:rsidRP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to the source cell within 1 second before the HO, the </w:t>
      </w:r>
      <w:r w:rsidR="001B65E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UE</w:t>
      </w:r>
      <w:r w:rsidR="006E0DB6" w:rsidRP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can retransmit the concerned UE assistance information to the target cell immediately after the HO</w:t>
      </w:r>
      <w:r w:rsid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i</w:t>
      </w:r>
      <w:r w:rsidR="006E0DB6" w:rsidRP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n accordance with the following </w:t>
      </w:r>
      <w:r w:rsid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procedure</w:t>
      </w:r>
      <w:r w:rsidR="006E0DB6" w:rsidRPr="006E0DB6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.</w:t>
      </w:r>
      <w:r w:rsidR="00D14A00" w:rsidRPr="002612B9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612B9" w14:paraId="7DB0E7A0" w14:textId="77777777" w:rsidTr="00FE610A">
        <w:tc>
          <w:tcPr>
            <w:tcW w:w="9010" w:type="dxa"/>
            <w:shd w:val="clear" w:color="auto" w:fill="F2F2F2" w:themeFill="background1" w:themeFillShade="F2"/>
          </w:tcPr>
          <w:p w14:paraId="5811880E" w14:textId="77777777" w:rsidR="002612B9" w:rsidRPr="00C46535" w:rsidRDefault="002612B9" w:rsidP="002612B9">
            <w:pPr>
              <w:spacing w:after="180" w:line="259" w:lineRule="auto"/>
              <w:ind w:left="851" w:hanging="284"/>
              <w:rPr>
                <w:rFonts w:eastAsia="SimSun"/>
                <w:lang w:eastAsia="en-US"/>
              </w:rPr>
            </w:pPr>
            <w:r w:rsidRPr="00C46535">
              <w:rPr>
                <w:rFonts w:eastAsia="SimSun"/>
                <w:lang w:eastAsia="en-US"/>
              </w:rPr>
              <w:t>2&gt;</w:t>
            </w:r>
            <w:r w:rsidRPr="00C46535">
              <w:rPr>
                <w:rFonts w:eastAsia="SimSun"/>
                <w:lang w:eastAsia="en-US"/>
              </w:rPr>
              <w:tab/>
              <w:t xml:space="preserve">if </w:t>
            </w:r>
            <w:proofErr w:type="spellStart"/>
            <w:r w:rsidRPr="00C46535">
              <w:rPr>
                <w:rFonts w:eastAsia="SimSun"/>
                <w:i/>
                <w:lang w:eastAsia="en-US"/>
              </w:rPr>
              <w:t>reconfigurationWithSync</w:t>
            </w:r>
            <w:proofErr w:type="spellEnd"/>
            <w:r w:rsidRPr="00C46535">
              <w:rPr>
                <w:rFonts w:eastAsia="SimSun"/>
                <w:lang w:eastAsia="en-US"/>
              </w:rPr>
              <w:t xml:space="preserve"> was included in </w:t>
            </w:r>
            <w:proofErr w:type="spellStart"/>
            <w:r w:rsidRPr="00C46535">
              <w:rPr>
                <w:rFonts w:eastAsia="SimSun"/>
                <w:i/>
                <w:lang w:eastAsia="en-US"/>
              </w:rPr>
              <w:t>masterCellGroup</w:t>
            </w:r>
            <w:proofErr w:type="spellEnd"/>
            <w:r w:rsidRPr="00C46535">
              <w:rPr>
                <w:rFonts w:eastAsia="SimSun"/>
                <w:i/>
                <w:lang w:eastAsia="en-US"/>
              </w:rPr>
              <w:t xml:space="preserve"> </w:t>
            </w:r>
            <w:r w:rsidRPr="00C46535">
              <w:rPr>
                <w:rFonts w:eastAsia="SimSun"/>
                <w:lang w:eastAsia="en-US"/>
              </w:rPr>
              <w:t>or</w:t>
            </w:r>
            <w:r w:rsidRPr="00C46535">
              <w:rPr>
                <w:rFonts w:eastAsia="SimSun"/>
                <w:i/>
                <w:lang w:eastAsia="en-US"/>
              </w:rPr>
              <w:t xml:space="preserve"> </w:t>
            </w:r>
            <w:proofErr w:type="spellStart"/>
            <w:r w:rsidRPr="00C46535">
              <w:rPr>
                <w:rFonts w:eastAsia="SimSun"/>
                <w:i/>
                <w:lang w:eastAsia="en-US"/>
              </w:rPr>
              <w:t>secondaryCellGroup</w:t>
            </w:r>
            <w:proofErr w:type="spellEnd"/>
            <w:r w:rsidRPr="00C46535">
              <w:rPr>
                <w:rFonts w:eastAsia="SimSun"/>
                <w:iCs/>
                <w:lang w:eastAsia="en-US"/>
              </w:rPr>
              <w:t>:</w:t>
            </w:r>
          </w:p>
          <w:p w14:paraId="339D71EE" w14:textId="77777777" w:rsidR="002612B9" w:rsidRPr="00C46535" w:rsidRDefault="002612B9" w:rsidP="002612B9">
            <w:pPr>
              <w:spacing w:after="180" w:line="259" w:lineRule="auto"/>
              <w:ind w:left="1135" w:hanging="284"/>
              <w:rPr>
                <w:rFonts w:eastAsia="SimSun"/>
                <w:lang w:eastAsia="en-US"/>
              </w:rPr>
            </w:pPr>
            <w:r w:rsidRPr="00C46535">
              <w:rPr>
                <w:rFonts w:eastAsia="SimSun"/>
                <w:lang w:eastAsia="en-US"/>
              </w:rPr>
              <w:t>3&gt;</w:t>
            </w:r>
            <w:r w:rsidRPr="00C46535">
              <w:rPr>
                <w:rFonts w:eastAsia="SimSun"/>
                <w:lang w:eastAsia="en-US"/>
              </w:rPr>
              <w:tab/>
              <w:t xml:space="preserve">if the UE initiated transmission of a </w:t>
            </w:r>
            <w:proofErr w:type="spellStart"/>
            <w:r w:rsidRPr="00C46535">
              <w:rPr>
                <w:rFonts w:eastAsia="SimSun"/>
                <w:i/>
                <w:lang w:eastAsia="en-US"/>
              </w:rPr>
              <w:t>UEAssistanceInformation</w:t>
            </w:r>
            <w:proofErr w:type="spellEnd"/>
            <w:r w:rsidRPr="00C46535">
              <w:rPr>
                <w:rFonts w:eastAsia="SimSun"/>
                <w:lang w:eastAsia="en-US"/>
              </w:rPr>
              <w:t xml:space="preserve"> message for the corresponding cell group during the last 1 second, and the UE is still configured to provide </w:t>
            </w:r>
            <w:r w:rsidRPr="00C46535">
              <w:rPr>
                <w:rFonts w:eastAsia="SimSun"/>
              </w:rPr>
              <w:t>the concerned</w:t>
            </w:r>
            <w:r w:rsidRPr="00C46535">
              <w:rPr>
                <w:rFonts w:eastAsia="SimSun"/>
                <w:lang w:eastAsia="en-US"/>
              </w:rPr>
              <w:t xml:space="preserve"> UE assistance information for the corresponding cell group; or</w:t>
            </w:r>
          </w:p>
          <w:p w14:paraId="3A288011" w14:textId="77777777" w:rsidR="002612B9" w:rsidRPr="00C46535" w:rsidRDefault="002612B9" w:rsidP="002612B9">
            <w:pPr>
              <w:spacing w:after="180" w:line="259" w:lineRule="auto"/>
              <w:ind w:left="1135" w:hanging="284"/>
              <w:rPr>
                <w:rFonts w:eastAsia="SimSun"/>
                <w:lang w:eastAsia="en-US"/>
              </w:rPr>
            </w:pPr>
            <w:r w:rsidRPr="00C46535">
              <w:rPr>
                <w:rFonts w:eastAsia="SimSun"/>
                <w:lang w:eastAsia="en-US"/>
              </w:rPr>
              <w:t>…</w:t>
            </w:r>
          </w:p>
          <w:p w14:paraId="180E7526" w14:textId="4924587A" w:rsidR="002612B9" w:rsidRPr="002612B9" w:rsidRDefault="002612B9" w:rsidP="002612B9">
            <w:pPr>
              <w:spacing w:after="180" w:line="259" w:lineRule="auto"/>
              <w:ind w:left="1418" w:hanging="284"/>
              <w:rPr>
                <w:rFonts w:eastAsia="SimSun"/>
                <w:lang w:eastAsia="en-US"/>
              </w:rPr>
            </w:pPr>
            <w:r w:rsidRPr="00C46535">
              <w:rPr>
                <w:rFonts w:eastAsia="SimSun"/>
                <w:lang w:eastAsia="en-US"/>
              </w:rPr>
              <w:lastRenderedPageBreak/>
              <w:t>4&gt;</w:t>
            </w:r>
            <w:r w:rsidRPr="00C46535">
              <w:rPr>
                <w:rFonts w:eastAsia="SimSun"/>
                <w:lang w:eastAsia="en-US"/>
              </w:rPr>
              <w:tab/>
              <w:t xml:space="preserve">initiate transmission of a </w:t>
            </w:r>
            <w:proofErr w:type="spellStart"/>
            <w:r w:rsidRPr="00C46535">
              <w:rPr>
                <w:rFonts w:eastAsia="SimSun"/>
                <w:i/>
                <w:lang w:eastAsia="en-US"/>
              </w:rPr>
              <w:t>UEAssistanceInformation</w:t>
            </w:r>
            <w:proofErr w:type="spellEnd"/>
            <w:r w:rsidRPr="00C46535">
              <w:rPr>
                <w:rFonts w:eastAsia="SimSun"/>
                <w:lang w:eastAsia="en-US"/>
              </w:rPr>
              <w:t xml:space="preserve"> message for the corresponding cell group in accordance with clause 5.7.4.3</w:t>
            </w:r>
            <w:r w:rsidRPr="00C46535">
              <w:rPr>
                <w:rFonts w:eastAsia="SimSun"/>
              </w:rPr>
              <w:t xml:space="preserve"> to provide the concerned UE assistance information</w:t>
            </w:r>
            <w:r w:rsidRPr="00C46535">
              <w:rPr>
                <w:rFonts w:eastAsia="SimSun"/>
                <w:lang w:eastAsia="en-US"/>
              </w:rPr>
              <w:t>;</w:t>
            </w:r>
          </w:p>
        </w:tc>
      </w:tr>
    </w:tbl>
    <w:p w14:paraId="1B84A5C7" w14:textId="3F46939A" w:rsidR="00FF3DF0" w:rsidRDefault="00FF3DF0" w:rsidP="005462C9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val="en-GB" w:eastAsia="ko-KR"/>
        </w:rPr>
      </w:pPr>
      <w:r w:rsidRPr="00FF3DF0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lastRenderedPageBreak/>
        <w:t xml:space="preserve">Therefore, we propose using the 'UAI 1-second rule' to re-initiate the reporting of the flight path information available indication after HO. This would require the target cell to configure flight path-related </w:t>
      </w:r>
      <w:r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>configuration</w:t>
      </w:r>
      <w:r w:rsidRPr="00FF3DF0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 </w:t>
      </w:r>
      <w:r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>in</w:t>
      </w:r>
      <w:r w:rsidRPr="00FF3DF0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 HO</w:t>
      </w:r>
      <w:r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 message</w:t>
      </w:r>
      <w:r w:rsidRPr="00FF3DF0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, </w:t>
      </w:r>
      <w:r w:rsidR="00D65BF7">
        <w:rPr>
          <w:rFonts w:ascii="Times New Roman" w:eastAsia="맑은 고딕" w:hAnsi="Times New Roman" w:cs="Times New Roman" w:hint="eastAsia"/>
          <w:sz w:val="22"/>
          <w:szCs w:val="22"/>
          <w:lang w:val="en-GB" w:eastAsia="ko-KR"/>
        </w:rPr>
        <w:t>bu</w:t>
      </w:r>
      <w:r w:rsidR="00D65BF7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t it </w:t>
      </w:r>
      <w:r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>is</w:t>
      </w:r>
      <w:r w:rsidRPr="00FF3DF0">
        <w:rPr>
          <w:rFonts w:ascii="Times New Roman" w:eastAsia="맑은 고딕" w:hAnsi="Times New Roman" w:cs="Times New Roman"/>
          <w:sz w:val="22"/>
          <w:szCs w:val="22"/>
          <w:lang w:val="en-GB" w:eastAsia="ko-KR"/>
        </w:rPr>
        <w:t xml:space="preserve"> under network implementation. There is no need to modify the current CR.</w:t>
      </w:r>
    </w:p>
    <w:p w14:paraId="1FE72CEC" w14:textId="71FD7C1D" w:rsidR="00C46535" w:rsidRPr="00C46535" w:rsidRDefault="00C46535" w:rsidP="005462C9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</w:pPr>
      <w:r w:rsidRPr="00C46535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Proposal 1. </w:t>
      </w:r>
      <w:r w:rsid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T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o </w:t>
      </w:r>
      <w:r w:rsidR="00476063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use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the UAI </w:t>
      </w:r>
      <w:r w:rsidR="00E568BF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1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-second rule to re-initiate reporting the flight path information available indication after HO. </w:t>
      </w:r>
      <w:r w:rsidR="004F6B92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There is no spec impact.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6EC302FB" w14:textId="243069E2" w:rsidR="00363EB5" w:rsidRPr="00D057C6" w:rsidRDefault="00401495" w:rsidP="00363EB5">
      <w:pPr>
        <w:spacing w:before="240"/>
        <w:rPr>
          <w:rFonts w:ascii="Times New Roman" w:hAnsi="Times New Roman" w:cs="Times New Roman"/>
          <w:sz w:val="22"/>
          <w:szCs w:val="22"/>
        </w:rPr>
      </w:pPr>
      <w:r w:rsidRPr="00D057C6">
        <w:rPr>
          <w:rFonts w:ascii="Times New Roman" w:hAnsi="Times New Roman" w:cs="Times New Roman"/>
          <w:sz w:val="22"/>
          <w:szCs w:val="22"/>
        </w:rPr>
        <w:t xml:space="preserve">Follow </w:t>
      </w:r>
      <w:r w:rsidR="00662BB3">
        <w:rPr>
          <w:rFonts w:ascii="Times New Roman" w:hAnsi="Times New Roman" w:cs="Times New Roman"/>
          <w:sz w:val="22"/>
          <w:szCs w:val="22"/>
        </w:rPr>
        <w:t>is</w:t>
      </w:r>
      <w:r w:rsidRPr="00D057C6">
        <w:rPr>
          <w:rFonts w:ascii="Times New Roman" w:hAnsi="Times New Roman" w:cs="Times New Roman"/>
          <w:sz w:val="22"/>
          <w:szCs w:val="22"/>
        </w:rPr>
        <w:t xml:space="preserve"> our proposal:</w:t>
      </w:r>
      <w:bookmarkStart w:id="1" w:name="OLE_LINK5"/>
    </w:p>
    <w:p w14:paraId="22EB20B7" w14:textId="5EADE1C4" w:rsidR="00C46535" w:rsidRPr="00C46535" w:rsidRDefault="00C46535" w:rsidP="00C46535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</w:pPr>
      <w:r w:rsidRPr="00C46535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Proposal 1.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</w:t>
      </w:r>
      <w:r w:rsid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T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o </w:t>
      </w:r>
      <w:r w:rsidR="00476063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use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the UAI </w:t>
      </w:r>
      <w:r w:rsidR="00E568BF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1</w:t>
      </w:r>
      <w:r w:rsidR="00001A7E" w:rsidRPr="00001A7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-second rule to re-initiate reporting the flight path information available indication after HO. There is no </w:t>
      </w:r>
      <w:r w:rsidR="004F6B92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spec impact.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1"/>
    <w:p w14:paraId="708A3845" w14:textId="297A230A" w:rsidR="00ED2E56" w:rsidRPr="00533EFF" w:rsidRDefault="00533EFF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eastAsia="ko-KR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 xml:space="preserve">[1] </w:t>
      </w:r>
      <w:r w:rsidR="00844740" w:rsidRPr="0084474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R2-xxx-UAV-RRC-CR-Update-v05_rapp</w:t>
      </w:r>
    </w:p>
    <w:sectPr w:rsidR="00ED2E56" w:rsidRPr="00533EFF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837F" w14:textId="77777777" w:rsidR="004B703D" w:rsidRDefault="004B703D" w:rsidP="003A6E99">
      <w:r>
        <w:separator/>
      </w:r>
    </w:p>
  </w:endnote>
  <w:endnote w:type="continuationSeparator" w:id="0">
    <w:p w14:paraId="4B0FAAE6" w14:textId="77777777" w:rsidR="004B703D" w:rsidRDefault="004B703D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904A3" w14:textId="77777777" w:rsidR="004B703D" w:rsidRDefault="004B703D" w:rsidP="003A6E99">
      <w:r>
        <w:separator/>
      </w:r>
    </w:p>
  </w:footnote>
  <w:footnote w:type="continuationSeparator" w:id="0">
    <w:p w14:paraId="6D1B3805" w14:textId="77777777" w:rsidR="004B703D" w:rsidRDefault="004B703D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1357A3"/>
    <w:multiLevelType w:val="hybridMultilevel"/>
    <w:tmpl w:val="C3984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4E71C62"/>
    <w:multiLevelType w:val="hybridMultilevel"/>
    <w:tmpl w:val="49FCB6A4"/>
    <w:lvl w:ilvl="0" w:tplc="EE3405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9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F4B0E"/>
    <w:multiLevelType w:val="hybridMultilevel"/>
    <w:tmpl w:val="FDC03224"/>
    <w:lvl w:ilvl="0" w:tplc="693A310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01C00"/>
    <w:multiLevelType w:val="hybridMultilevel"/>
    <w:tmpl w:val="F702CFB8"/>
    <w:lvl w:ilvl="0" w:tplc="F828CB90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036673A"/>
    <w:multiLevelType w:val="hybridMultilevel"/>
    <w:tmpl w:val="CD78315E"/>
    <w:lvl w:ilvl="0" w:tplc="47C6DDBE">
      <w:start w:val="5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6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686B1DE8"/>
    <w:multiLevelType w:val="hybridMultilevel"/>
    <w:tmpl w:val="7F1E394A"/>
    <w:lvl w:ilvl="0" w:tplc="A822B1CC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E0816"/>
    <w:multiLevelType w:val="hybridMultilevel"/>
    <w:tmpl w:val="3FE6EE08"/>
    <w:lvl w:ilvl="0" w:tplc="F1FCE40C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580022420">
    <w:abstractNumId w:val="4"/>
  </w:num>
  <w:num w:numId="2" w16cid:durableId="627929915">
    <w:abstractNumId w:val="27"/>
  </w:num>
  <w:num w:numId="3" w16cid:durableId="416754316">
    <w:abstractNumId w:val="34"/>
  </w:num>
  <w:num w:numId="4" w16cid:durableId="162820408">
    <w:abstractNumId w:val="1"/>
  </w:num>
  <w:num w:numId="5" w16cid:durableId="1730037931">
    <w:abstractNumId w:val="11"/>
  </w:num>
  <w:num w:numId="6" w16cid:durableId="104271762">
    <w:abstractNumId w:val="20"/>
  </w:num>
  <w:num w:numId="7" w16cid:durableId="408036555">
    <w:abstractNumId w:val="15"/>
  </w:num>
  <w:num w:numId="8" w16cid:durableId="1155799942">
    <w:abstractNumId w:val="14"/>
  </w:num>
  <w:num w:numId="9" w16cid:durableId="1631322531">
    <w:abstractNumId w:val="19"/>
  </w:num>
  <w:num w:numId="10" w16cid:durableId="837767051">
    <w:abstractNumId w:val="38"/>
  </w:num>
  <w:num w:numId="11" w16cid:durableId="460613971">
    <w:abstractNumId w:val="32"/>
  </w:num>
  <w:num w:numId="12" w16cid:durableId="1523858191">
    <w:abstractNumId w:val="17"/>
  </w:num>
  <w:num w:numId="13" w16cid:durableId="1987121372">
    <w:abstractNumId w:val="36"/>
  </w:num>
  <w:num w:numId="14" w16cid:durableId="1270775472">
    <w:abstractNumId w:val="25"/>
  </w:num>
  <w:num w:numId="15" w16cid:durableId="127211228">
    <w:abstractNumId w:val="8"/>
  </w:num>
  <w:num w:numId="16" w16cid:durableId="485901330">
    <w:abstractNumId w:val="36"/>
  </w:num>
  <w:num w:numId="17" w16cid:durableId="625892163">
    <w:abstractNumId w:val="6"/>
  </w:num>
  <w:num w:numId="18" w16cid:durableId="2097968898">
    <w:abstractNumId w:val="37"/>
  </w:num>
  <w:num w:numId="19" w16cid:durableId="308365564">
    <w:abstractNumId w:val="12"/>
  </w:num>
  <w:num w:numId="20" w16cid:durableId="835000852">
    <w:abstractNumId w:val="29"/>
  </w:num>
  <w:num w:numId="21" w16cid:durableId="168525330">
    <w:abstractNumId w:val="18"/>
  </w:num>
  <w:num w:numId="22" w16cid:durableId="587690267">
    <w:abstractNumId w:val="9"/>
  </w:num>
  <w:num w:numId="23" w16cid:durableId="287903086">
    <w:abstractNumId w:val="22"/>
  </w:num>
  <w:num w:numId="24" w16cid:durableId="1928347232">
    <w:abstractNumId w:val="30"/>
  </w:num>
  <w:num w:numId="25" w16cid:durableId="1932854987">
    <w:abstractNumId w:val="39"/>
  </w:num>
  <w:num w:numId="26" w16cid:durableId="1380980764">
    <w:abstractNumId w:val="0"/>
  </w:num>
  <w:num w:numId="27" w16cid:durableId="1496536107">
    <w:abstractNumId w:val="16"/>
  </w:num>
  <w:num w:numId="28" w16cid:durableId="1989280217">
    <w:abstractNumId w:val="5"/>
  </w:num>
  <w:num w:numId="29" w16cid:durableId="889344079">
    <w:abstractNumId w:val="23"/>
  </w:num>
  <w:num w:numId="30" w16cid:durableId="41484515">
    <w:abstractNumId w:val="26"/>
  </w:num>
  <w:num w:numId="31" w16cid:durableId="461269668">
    <w:abstractNumId w:val="28"/>
  </w:num>
  <w:num w:numId="32" w16cid:durableId="322782668">
    <w:abstractNumId w:val="3"/>
  </w:num>
  <w:num w:numId="33" w16cid:durableId="1347363903">
    <w:abstractNumId w:val="21"/>
  </w:num>
  <w:num w:numId="34" w16cid:durableId="1471023401">
    <w:abstractNumId w:val="7"/>
  </w:num>
  <w:num w:numId="35" w16cid:durableId="375589581">
    <w:abstractNumId w:val="10"/>
  </w:num>
  <w:num w:numId="36" w16cid:durableId="1918245312">
    <w:abstractNumId w:val="24"/>
  </w:num>
  <w:num w:numId="37" w16cid:durableId="772673407">
    <w:abstractNumId w:val="2"/>
  </w:num>
  <w:num w:numId="38" w16cid:durableId="1248923469">
    <w:abstractNumId w:val="35"/>
  </w:num>
  <w:num w:numId="39" w16cid:durableId="537741685">
    <w:abstractNumId w:val="33"/>
  </w:num>
  <w:num w:numId="40" w16cid:durableId="2127389120">
    <w:abstractNumId w:val="13"/>
  </w:num>
  <w:num w:numId="41" w16cid:durableId="15238096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55A"/>
    <w:rsid w:val="00001A38"/>
    <w:rsid w:val="00001A7E"/>
    <w:rsid w:val="000037B7"/>
    <w:rsid w:val="000044A2"/>
    <w:rsid w:val="00004F2E"/>
    <w:rsid w:val="0000700D"/>
    <w:rsid w:val="00010673"/>
    <w:rsid w:val="00011253"/>
    <w:rsid w:val="000136AD"/>
    <w:rsid w:val="0001538C"/>
    <w:rsid w:val="000168D1"/>
    <w:rsid w:val="00016D71"/>
    <w:rsid w:val="00016D77"/>
    <w:rsid w:val="00020069"/>
    <w:rsid w:val="00020C80"/>
    <w:rsid w:val="00021368"/>
    <w:rsid w:val="00021A48"/>
    <w:rsid w:val="00021D2C"/>
    <w:rsid w:val="00022945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9CE"/>
    <w:rsid w:val="00033A3F"/>
    <w:rsid w:val="00033D66"/>
    <w:rsid w:val="00034B0C"/>
    <w:rsid w:val="00035303"/>
    <w:rsid w:val="0003589A"/>
    <w:rsid w:val="00035DE3"/>
    <w:rsid w:val="00036FA1"/>
    <w:rsid w:val="000372A0"/>
    <w:rsid w:val="00040258"/>
    <w:rsid w:val="00040581"/>
    <w:rsid w:val="00041565"/>
    <w:rsid w:val="00041FD2"/>
    <w:rsid w:val="00042976"/>
    <w:rsid w:val="000433F1"/>
    <w:rsid w:val="00043663"/>
    <w:rsid w:val="00043790"/>
    <w:rsid w:val="00044AB9"/>
    <w:rsid w:val="000458AD"/>
    <w:rsid w:val="00046276"/>
    <w:rsid w:val="00046BC1"/>
    <w:rsid w:val="00046D26"/>
    <w:rsid w:val="00046EA5"/>
    <w:rsid w:val="000471D6"/>
    <w:rsid w:val="00050691"/>
    <w:rsid w:val="00053FB0"/>
    <w:rsid w:val="00054D8B"/>
    <w:rsid w:val="00056C87"/>
    <w:rsid w:val="00060467"/>
    <w:rsid w:val="00060AD9"/>
    <w:rsid w:val="0006350B"/>
    <w:rsid w:val="00064879"/>
    <w:rsid w:val="00065471"/>
    <w:rsid w:val="000662E2"/>
    <w:rsid w:val="0006677E"/>
    <w:rsid w:val="00066ACF"/>
    <w:rsid w:val="0006709A"/>
    <w:rsid w:val="0006722D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77DF6"/>
    <w:rsid w:val="00077E2D"/>
    <w:rsid w:val="000811A5"/>
    <w:rsid w:val="000822F1"/>
    <w:rsid w:val="000823BE"/>
    <w:rsid w:val="00086169"/>
    <w:rsid w:val="00086699"/>
    <w:rsid w:val="00087531"/>
    <w:rsid w:val="00090296"/>
    <w:rsid w:val="000918B1"/>
    <w:rsid w:val="00091A53"/>
    <w:rsid w:val="000920A7"/>
    <w:rsid w:val="00093E89"/>
    <w:rsid w:val="00096419"/>
    <w:rsid w:val="00096523"/>
    <w:rsid w:val="00096C4F"/>
    <w:rsid w:val="00096D36"/>
    <w:rsid w:val="00097196"/>
    <w:rsid w:val="000A0E86"/>
    <w:rsid w:val="000A0FF2"/>
    <w:rsid w:val="000A126C"/>
    <w:rsid w:val="000A17F4"/>
    <w:rsid w:val="000A1A26"/>
    <w:rsid w:val="000A1C05"/>
    <w:rsid w:val="000A2B60"/>
    <w:rsid w:val="000A367B"/>
    <w:rsid w:val="000A3A31"/>
    <w:rsid w:val="000A3AF4"/>
    <w:rsid w:val="000A4157"/>
    <w:rsid w:val="000A4264"/>
    <w:rsid w:val="000A5228"/>
    <w:rsid w:val="000A6402"/>
    <w:rsid w:val="000A6AD3"/>
    <w:rsid w:val="000A7498"/>
    <w:rsid w:val="000A7CFB"/>
    <w:rsid w:val="000B0488"/>
    <w:rsid w:val="000B09A4"/>
    <w:rsid w:val="000B0BB3"/>
    <w:rsid w:val="000B1895"/>
    <w:rsid w:val="000B2476"/>
    <w:rsid w:val="000B2961"/>
    <w:rsid w:val="000B311D"/>
    <w:rsid w:val="000B4534"/>
    <w:rsid w:val="000B4A62"/>
    <w:rsid w:val="000B58CA"/>
    <w:rsid w:val="000B5924"/>
    <w:rsid w:val="000B6535"/>
    <w:rsid w:val="000C0330"/>
    <w:rsid w:val="000C141A"/>
    <w:rsid w:val="000C1692"/>
    <w:rsid w:val="000C1E52"/>
    <w:rsid w:val="000C2302"/>
    <w:rsid w:val="000C23DE"/>
    <w:rsid w:val="000C2699"/>
    <w:rsid w:val="000C2FE7"/>
    <w:rsid w:val="000C3F02"/>
    <w:rsid w:val="000C4B9F"/>
    <w:rsid w:val="000C6050"/>
    <w:rsid w:val="000C6F74"/>
    <w:rsid w:val="000C7C0D"/>
    <w:rsid w:val="000D066C"/>
    <w:rsid w:val="000D0721"/>
    <w:rsid w:val="000D0781"/>
    <w:rsid w:val="000D0ABE"/>
    <w:rsid w:val="000D0D20"/>
    <w:rsid w:val="000D3E97"/>
    <w:rsid w:val="000D49C3"/>
    <w:rsid w:val="000D4B03"/>
    <w:rsid w:val="000D4B08"/>
    <w:rsid w:val="000D4B38"/>
    <w:rsid w:val="000D4C4F"/>
    <w:rsid w:val="000D6281"/>
    <w:rsid w:val="000D7970"/>
    <w:rsid w:val="000D7FAE"/>
    <w:rsid w:val="000E0A37"/>
    <w:rsid w:val="000E13F1"/>
    <w:rsid w:val="000E1612"/>
    <w:rsid w:val="000E1859"/>
    <w:rsid w:val="000E205F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0C9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091"/>
    <w:rsid w:val="0010332B"/>
    <w:rsid w:val="00103FC1"/>
    <w:rsid w:val="001052E7"/>
    <w:rsid w:val="00106562"/>
    <w:rsid w:val="00106EDD"/>
    <w:rsid w:val="00107A44"/>
    <w:rsid w:val="001105A5"/>
    <w:rsid w:val="001112D2"/>
    <w:rsid w:val="00111C79"/>
    <w:rsid w:val="0011270C"/>
    <w:rsid w:val="001130D7"/>
    <w:rsid w:val="001130DA"/>
    <w:rsid w:val="00113500"/>
    <w:rsid w:val="001135FB"/>
    <w:rsid w:val="001137EC"/>
    <w:rsid w:val="0011526F"/>
    <w:rsid w:val="001152E3"/>
    <w:rsid w:val="0011574A"/>
    <w:rsid w:val="0012084E"/>
    <w:rsid w:val="00120D24"/>
    <w:rsid w:val="0012251C"/>
    <w:rsid w:val="00123152"/>
    <w:rsid w:val="0012371C"/>
    <w:rsid w:val="001241CC"/>
    <w:rsid w:val="0012471C"/>
    <w:rsid w:val="001249A5"/>
    <w:rsid w:val="00127060"/>
    <w:rsid w:val="001275AD"/>
    <w:rsid w:val="00127A8C"/>
    <w:rsid w:val="001303A0"/>
    <w:rsid w:val="001312AE"/>
    <w:rsid w:val="00131EF0"/>
    <w:rsid w:val="0013207E"/>
    <w:rsid w:val="001324A4"/>
    <w:rsid w:val="00132AEB"/>
    <w:rsid w:val="001335D2"/>
    <w:rsid w:val="001346D5"/>
    <w:rsid w:val="0013678F"/>
    <w:rsid w:val="00136E62"/>
    <w:rsid w:val="001372EF"/>
    <w:rsid w:val="00140E67"/>
    <w:rsid w:val="0014134E"/>
    <w:rsid w:val="00141D2A"/>
    <w:rsid w:val="00142C1E"/>
    <w:rsid w:val="00143369"/>
    <w:rsid w:val="00145513"/>
    <w:rsid w:val="00146DEC"/>
    <w:rsid w:val="0014737E"/>
    <w:rsid w:val="001477CC"/>
    <w:rsid w:val="00147FD3"/>
    <w:rsid w:val="00151CFC"/>
    <w:rsid w:val="001534B8"/>
    <w:rsid w:val="001534D7"/>
    <w:rsid w:val="00155485"/>
    <w:rsid w:val="00156B9C"/>
    <w:rsid w:val="00162151"/>
    <w:rsid w:val="00164544"/>
    <w:rsid w:val="00165F23"/>
    <w:rsid w:val="00166400"/>
    <w:rsid w:val="001673C5"/>
    <w:rsid w:val="00170C06"/>
    <w:rsid w:val="001711F6"/>
    <w:rsid w:val="00171667"/>
    <w:rsid w:val="00171BED"/>
    <w:rsid w:val="0017278A"/>
    <w:rsid w:val="00172C43"/>
    <w:rsid w:val="001730E5"/>
    <w:rsid w:val="001734DA"/>
    <w:rsid w:val="00174B92"/>
    <w:rsid w:val="00176F53"/>
    <w:rsid w:val="001779FA"/>
    <w:rsid w:val="001803B9"/>
    <w:rsid w:val="00180639"/>
    <w:rsid w:val="00180F55"/>
    <w:rsid w:val="0018114C"/>
    <w:rsid w:val="00181371"/>
    <w:rsid w:val="001813A0"/>
    <w:rsid w:val="00181765"/>
    <w:rsid w:val="00182160"/>
    <w:rsid w:val="00182C88"/>
    <w:rsid w:val="00182D63"/>
    <w:rsid w:val="00184E79"/>
    <w:rsid w:val="00184FCB"/>
    <w:rsid w:val="0018531C"/>
    <w:rsid w:val="0018536C"/>
    <w:rsid w:val="00185816"/>
    <w:rsid w:val="00185A56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96DA3"/>
    <w:rsid w:val="001A0318"/>
    <w:rsid w:val="001A0502"/>
    <w:rsid w:val="001A0BE2"/>
    <w:rsid w:val="001A1BE2"/>
    <w:rsid w:val="001A1C5B"/>
    <w:rsid w:val="001A2776"/>
    <w:rsid w:val="001A38B7"/>
    <w:rsid w:val="001A630A"/>
    <w:rsid w:val="001A639B"/>
    <w:rsid w:val="001A7EBC"/>
    <w:rsid w:val="001B1FBD"/>
    <w:rsid w:val="001B29DA"/>
    <w:rsid w:val="001B2CBB"/>
    <w:rsid w:val="001B2F7A"/>
    <w:rsid w:val="001B36F7"/>
    <w:rsid w:val="001B65EC"/>
    <w:rsid w:val="001B71A7"/>
    <w:rsid w:val="001C00A1"/>
    <w:rsid w:val="001C023A"/>
    <w:rsid w:val="001C0F6A"/>
    <w:rsid w:val="001C1823"/>
    <w:rsid w:val="001C21F9"/>
    <w:rsid w:val="001C2FAB"/>
    <w:rsid w:val="001C385C"/>
    <w:rsid w:val="001C3988"/>
    <w:rsid w:val="001C437D"/>
    <w:rsid w:val="001C4794"/>
    <w:rsid w:val="001C5E30"/>
    <w:rsid w:val="001C67BF"/>
    <w:rsid w:val="001C7751"/>
    <w:rsid w:val="001C7C66"/>
    <w:rsid w:val="001D0461"/>
    <w:rsid w:val="001D06B7"/>
    <w:rsid w:val="001D0A05"/>
    <w:rsid w:val="001D0CFC"/>
    <w:rsid w:val="001D0DE0"/>
    <w:rsid w:val="001D3680"/>
    <w:rsid w:val="001D397C"/>
    <w:rsid w:val="001D4602"/>
    <w:rsid w:val="001D5EB6"/>
    <w:rsid w:val="001D76AE"/>
    <w:rsid w:val="001E0531"/>
    <w:rsid w:val="001E256A"/>
    <w:rsid w:val="001E325D"/>
    <w:rsid w:val="001E3373"/>
    <w:rsid w:val="001E4DE5"/>
    <w:rsid w:val="001E5798"/>
    <w:rsid w:val="001E5C67"/>
    <w:rsid w:val="001E6908"/>
    <w:rsid w:val="001E6E72"/>
    <w:rsid w:val="001E790D"/>
    <w:rsid w:val="001F13B3"/>
    <w:rsid w:val="001F183E"/>
    <w:rsid w:val="001F23E7"/>
    <w:rsid w:val="001F2482"/>
    <w:rsid w:val="001F2EEC"/>
    <w:rsid w:val="001F37F5"/>
    <w:rsid w:val="001F3BEE"/>
    <w:rsid w:val="001F3FCF"/>
    <w:rsid w:val="001F6F49"/>
    <w:rsid w:val="001F7165"/>
    <w:rsid w:val="001F7C06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6733"/>
    <w:rsid w:val="00207F81"/>
    <w:rsid w:val="00210261"/>
    <w:rsid w:val="0021095A"/>
    <w:rsid w:val="00210B8F"/>
    <w:rsid w:val="00211FC8"/>
    <w:rsid w:val="00213029"/>
    <w:rsid w:val="002137C4"/>
    <w:rsid w:val="00213A0B"/>
    <w:rsid w:val="002164C4"/>
    <w:rsid w:val="00216FD8"/>
    <w:rsid w:val="0021742C"/>
    <w:rsid w:val="00217545"/>
    <w:rsid w:val="0022038C"/>
    <w:rsid w:val="0022121A"/>
    <w:rsid w:val="0022151F"/>
    <w:rsid w:val="0022168C"/>
    <w:rsid w:val="00221E53"/>
    <w:rsid w:val="0022226C"/>
    <w:rsid w:val="00222D6D"/>
    <w:rsid w:val="002232F8"/>
    <w:rsid w:val="0022514C"/>
    <w:rsid w:val="00225578"/>
    <w:rsid w:val="002258B6"/>
    <w:rsid w:val="00227796"/>
    <w:rsid w:val="00227E10"/>
    <w:rsid w:val="00230322"/>
    <w:rsid w:val="00230E5A"/>
    <w:rsid w:val="002328E5"/>
    <w:rsid w:val="00232DEB"/>
    <w:rsid w:val="00234A0C"/>
    <w:rsid w:val="00235951"/>
    <w:rsid w:val="00236981"/>
    <w:rsid w:val="00237527"/>
    <w:rsid w:val="00237599"/>
    <w:rsid w:val="00240710"/>
    <w:rsid w:val="0024101A"/>
    <w:rsid w:val="002419E7"/>
    <w:rsid w:val="00241DDD"/>
    <w:rsid w:val="002426BA"/>
    <w:rsid w:val="00242E2E"/>
    <w:rsid w:val="0024308A"/>
    <w:rsid w:val="002433D7"/>
    <w:rsid w:val="00243771"/>
    <w:rsid w:val="002453DD"/>
    <w:rsid w:val="00247077"/>
    <w:rsid w:val="0024718A"/>
    <w:rsid w:val="002477A2"/>
    <w:rsid w:val="00247A47"/>
    <w:rsid w:val="00247E5E"/>
    <w:rsid w:val="002506BC"/>
    <w:rsid w:val="00250B42"/>
    <w:rsid w:val="00250E18"/>
    <w:rsid w:val="0025178E"/>
    <w:rsid w:val="00251CE0"/>
    <w:rsid w:val="00251FFF"/>
    <w:rsid w:val="00252360"/>
    <w:rsid w:val="002528D4"/>
    <w:rsid w:val="00253BA8"/>
    <w:rsid w:val="00254051"/>
    <w:rsid w:val="00254477"/>
    <w:rsid w:val="002548F8"/>
    <w:rsid w:val="002555F1"/>
    <w:rsid w:val="00256175"/>
    <w:rsid w:val="00256767"/>
    <w:rsid w:val="002571E1"/>
    <w:rsid w:val="0025729B"/>
    <w:rsid w:val="00257332"/>
    <w:rsid w:val="0025745C"/>
    <w:rsid w:val="00257848"/>
    <w:rsid w:val="00257D5C"/>
    <w:rsid w:val="002600D6"/>
    <w:rsid w:val="002603D6"/>
    <w:rsid w:val="002612B9"/>
    <w:rsid w:val="00261376"/>
    <w:rsid w:val="0026233B"/>
    <w:rsid w:val="002626E9"/>
    <w:rsid w:val="0026349D"/>
    <w:rsid w:val="00263FB6"/>
    <w:rsid w:val="002641D3"/>
    <w:rsid w:val="00264A05"/>
    <w:rsid w:val="002652D8"/>
    <w:rsid w:val="002659AD"/>
    <w:rsid w:val="002674D5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1D50"/>
    <w:rsid w:val="002828F1"/>
    <w:rsid w:val="00283B0A"/>
    <w:rsid w:val="00286173"/>
    <w:rsid w:val="00286516"/>
    <w:rsid w:val="0028773D"/>
    <w:rsid w:val="00290770"/>
    <w:rsid w:val="00290E09"/>
    <w:rsid w:val="0029206E"/>
    <w:rsid w:val="00292C38"/>
    <w:rsid w:val="002935A3"/>
    <w:rsid w:val="00293BA8"/>
    <w:rsid w:val="00294DA4"/>
    <w:rsid w:val="00295FB8"/>
    <w:rsid w:val="00296009"/>
    <w:rsid w:val="002964D0"/>
    <w:rsid w:val="002A06B1"/>
    <w:rsid w:val="002A152A"/>
    <w:rsid w:val="002A15E3"/>
    <w:rsid w:val="002A22FD"/>
    <w:rsid w:val="002A3F8C"/>
    <w:rsid w:val="002A47F0"/>
    <w:rsid w:val="002A5887"/>
    <w:rsid w:val="002A5961"/>
    <w:rsid w:val="002A5C66"/>
    <w:rsid w:val="002A6EE2"/>
    <w:rsid w:val="002B04D8"/>
    <w:rsid w:val="002B0E0D"/>
    <w:rsid w:val="002B27E6"/>
    <w:rsid w:val="002B32CF"/>
    <w:rsid w:val="002B4A4B"/>
    <w:rsid w:val="002B4E3E"/>
    <w:rsid w:val="002B534F"/>
    <w:rsid w:val="002B584A"/>
    <w:rsid w:val="002B64C6"/>
    <w:rsid w:val="002B7504"/>
    <w:rsid w:val="002C02E9"/>
    <w:rsid w:val="002C03B7"/>
    <w:rsid w:val="002C072D"/>
    <w:rsid w:val="002C0DBD"/>
    <w:rsid w:val="002C18B1"/>
    <w:rsid w:val="002C1F33"/>
    <w:rsid w:val="002C2A7A"/>
    <w:rsid w:val="002C30CB"/>
    <w:rsid w:val="002C4DD6"/>
    <w:rsid w:val="002C71B8"/>
    <w:rsid w:val="002C74AF"/>
    <w:rsid w:val="002C764E"/>
    <w:rsid w:val="002D0A75"/>
    <w:rsid w:val="002D1268"/>
    <w:rsid w:val="002D17B2"/>
    <w:rsid w:val="002D23B4"/>
    <w:rsid w:val="002D352D"/>
    <w:rsid w:val="002D38CE"/>
    <w:rsid w:val="002D42D5"/>
    <w:rsid w:val="002D4751"/>
    <w:rsid w:val="002D616C"/>
    <w:rsid w:val="002D7D81"/>
    <w:rsid w:val="002E053F"/>
    <w:rsid w:val="002E09C9"/>
    <w:rsid w:val="002E0F14"/>
    <w:rsid w:val="002E1825"/>
    <w:rsid w:val="002E1BA2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E11"/>
    <w:rsid w:val="002F7631"/>
    <w:rsid w:val="00300CBD"/>
    <w:rsid w:val="00302E3D"/>
    <w:rsid w:val="00304005"/>
    <w:rsid w:val="003041E6"/>
    <w:rsid w:val="00304E15"/>
    <w:rsid w:val="00307609"/>
    <w:rsid w:val="003077D8"/>
    <w:rsid w:val="003101A5"/>
    <w:rsid w:val="003101B5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58D"/>
    <w:rsid w:val="003219A0"/>
    <w:rsid w:val="0032208A"/>
    <w:rsid w:val="00323463"/>
    <w:rsid w:val="00326A5D"/>
    <w:rsid w:val="00327EFB"/>
    <w:rsid w:val="00330473"/>
    <w:rsid w:val="0033074F"/>
    <w:rsid w:val="0033090B"/>
    <w:rsid w:val="0033115E"/>
    <w:rsid w:val="00332770"/>
    <w:rsid w:val="003338FB"/>
    <w:rsid w:val="003358AE"/>
    <w:rsid w:val="0033598D"/>
    <w:rsid w:val="00335ABC"/>
    <w:rsid w:val="00335F37"/>
    <w:rsid w:val="00336CCF"/>
    <w:rsid w:val="00336DA0"/>
    <w:rsid w:val="00337281"/>
    <w:rsid w:val="003379BC"/>
    <w:rsid w:val="0034085F"/>
    <w:rsid w:val="00341426"/>
    <w:rsid w:val="00341C5F"/>
    <w:rsid w:val="00341E15"/>
    <w:rsid w:val="003426F2"/>
    <w:rsid w:val="00343039"/>
    <w:rsid w:val="003430BF"/>
    <w:rsid w:val="00343453"/>
    <w:rsid w:val="00343E0C"/>
    <w:rsid w:val="003445F6"/>
    <w:rsid w:val="00344D8B"/>
    <w:rsid w:val="003456A3"/>
    <w:rsid w:val="003457F4"/>
    <w:rsid w:val="003470CF"/>
    <w:rsid w:val="003470F1"/>
    <w:rsid w:val="00347373"/>
    <w:rsid w:val="00347B56"/>
    <w:rsid w:val="0035095D"/>
    <w:rsid w:val="00350BA9"/>
    <w:rsid w:val="00351F9C"/>
    <w:rsid w:val="003521BA"/>
    <w:rsid w:val="0035244C"/>
    <w:rsid w:val="00352ECB"/>
    <w:rsid w:val="00355B98"/>
    <w:rsid w:val="00355FBB"/>
    <w:rsid w:val="003560C2"/>
    <w:rsid w:val="003572C7"/>
    <w:rsid w:val="00357411"/>
    <w:rsid w:val="00357578"/>
    <w:rsid w:val="003607AC"/>
    <w:rsid w:val="00360C1F"/>
    <w:rsid w:val="0036159E"/>
    <w:rsid w:val="00362531"/>
    <w:rsid w:val="00362764"/>
    <w:rsid w:val="00362811"/>
    <w:rsid w:val="00362A73"/>
    <w:rsid w:val="00362DB0"/>
    <w:rsid w:val="0036357F"/>
    <w:rsid w:val="003635DD"/>
    <w:rsid w:val="00363AF8"/>
    <w:rsid w:val="00363EB5"/>
    <w:rsid w:val="0036454A"/>
    <w:rsid w:val="00364C9B"/>
    <w:rsid w:val="00365642"/>
    <w:rsid w:val="00365726"/>
    <w:rsid w:val="003674C4"/>
    <w:rsid w:val="00371A58"/>
    <w:rsid w:val="00371CA1"/>
    <w:rsid w:val="00371F48"/>
    <w:rsid w:val="00372170"/>
    <w:rsid w:val="003733D2"/>
    <w:rsid w:val="003734C9"/>
    <w:rsid w:val="00374848"/>
    <w:rsid w:val="00374901"/>
    <w:rsid w:val="003752F5"/>
    <w:rsid w:val="0037589F"/>
    <w:rsid w:val="00375D80"/>
    <w:rsid w:val="00376FE6"/>
    <w:rsid w:val="003775B8"/>
    <w:rsid w:val="003816B2"/>
    <w:rsid w:val="00382028"/>
    <w:rsid w:val="00382279"/>
    <w:rsid w:val="003834C2"/>
    <w:rsid w:val="00383783"/>
    <w:rsid w:val="00384317"/>
    <w:rsid w:val="00390003"/>
    <w:rsid w:val="003905B4"/>
    <w:rsid w:val="00390CFA"/>
    <w:rsid w:val="00390ED6"/>
    <w:rsid w:val="00391BE8"/>
    <w:rsid w:val="00391D14"/>
    <w:rsid w:val="00392DD1"/>
    <w:rsid w:val="00392EA4"/>
    <w:rsid w:val="003935F2"/>
    <w:rsid w:val="0039360E"/>
    <w:rsid w:val="003937F7"/>
    <w:rsid w:val="00393AF0"/>
    <w:rsid w:val="00395C48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5712"/>
    <w:rsid w:val="003A65DB"/>
    <w:rsid w:val="003A6E99"/>
    <w:rsid w:val="003B0CCD"/>
    <w:rsid w:val="003B287B"/>
    <w:rsid w:val="003B339C"/>
    <w:rsid w:val="003B396F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5BD"/>
    <w:rsid w:val="003B7601"/>
    <w:rsid w:val="003B78BE"/>
    <w:rsid w:val="003C032C"/>
    <w:rsid w:val="003C18A2"/>
    <w:rsid w:val="003C1B52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3B9C"/>
    <w:rsid w:val="003D4641"/>
    <w:rsid w:val="003D5610"/>
    <w:rsid w:val="003D57E1"/>
    <w:rsid w:val="003D614A"/>
    <w:rsid w:val="003E1745"/>
    <w:rsid w:val="003E2F5D"/>
    <w:rsid w:val="003E5D87"/>
    <w:rsid w:val="003E790C"/>
    <w:rsid w:val="003F052C"/>
    <w:rsid w:val="003F199D"/>
    <w:rsid w:val="003F2177"/>
    <w:rsid w:val="003F25AC"/>
    <w:rsid w:val="003F3073"/>
    <w:rsid w:val="003F3095"/>
    <w:rsid w:val="003F3872"/>
    <w:rsid w:val="003F40BC"/>
    <w:rsid w:val="003F421C"/>
    <w:rsid w:val="003F4984"/>
    <w:rsid w:val="003F4AAA"/>
    <w:rsid w:val="003F5135"/>
    <w:rsid w:val="003F61F3"/>
    <w:rsid w:val="003F702C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1617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27C4F"/>
    <w:rsid w:val="004308B8"/>
    <w:rsid w:val="004315A2"/>
    <w:rsid w:val="0043277A"/>
    <w:rsid w:val="00432A4D"/>
    <w:rsid w:val="00432F3F"/>
    <w:rsid w:val="0043322B"/>
    <w:rsid w:val="004332BD"/>
    <w:rsid w:val="00433851"/>
    <w:rsid w:val="00433CDE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D86"/>
    <w:rsid w:val="00444EA3"/>
    <w:rsid w:val="004453F9"/>
    <w:rsid w:val="0044549D"/>
    <w:rsid w:val="004457C0"/>
    <w:rsid w:val="004462D9"/>
    <w:rsid w:val="00446F75"/>
    <w:rsid w:val="00447744"/>
    <w:rsid w:val="004500AA"/>
    <w:rsid w:val="004500B7"/>
    <w:rsid w:val="00451FFD"/>
    <w:rsid w:val="0045208F"/>
    <w:rsid w:val="004533F3"/>
    <w:rsid w:val="00454A1D"/>
    <w:rsid w:val="004568AC"/>
    <w:rsid w:val="004579C5"/>
    <w:rsid w:val="00460C83"/>
    <w:rsid w:val="0046149D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1ED1"/>
    <w:rsid w:val="004721BA"/>
    <w:rsid w:val="00473061"/>
    <w:rsid w:val="004739EB"/>
    <w:rsid w:val="00473AE5"/>
    <w:rsid w:val="00473AE6"/>
    <w:rsid w:val="00473CE5"/>
    <w:rsid w:val="00476063"/>
    <w:rsid w:val="00480308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696E"/>
    <w:rsid w:val="00487201"/>
    <w:rsid w:val="004876BE"/>
    <w:rsid w:val="00487BC8"/>
    <w:rsid w:val="0049054B"/>
    <w:rsid w:val="00490D96"/>
    <w:rsid w:val="00491C8C"/>
    <w:rsid w:val="00492DDA"/>
    <w:rsid w:val="00492EA5"/>
    <w:rsid w:val="004937B0"/>
    <w:rsid w:val="00494779"/>
    <w:rsid w:val="004949D4"/>
    <w:rsid w:val="00494BE3"/>
    <w:rsid w:val="00494C58"/>
    <w:rsid w:val="00495B0B"/>
    <w:rsid w:val="0049612A"/>
    <w:rsid w:val="00496636"/>
    <w:rsid w:val="004966CF"/>
    <w:rsid w:val="00496988"/>
    <w:rsid w:val="004972E2"/>
    <w:rsid w:val="00497B5B"/>
    <w:rsid w:val="00497D15"/>
    <w:rsid w:val="00497F96"/>
    <w:rsid w:val="004A0C6E"/>
    <w:rsid w:val="004A2498"/>
    <w:rsid w:val="004A2B2B"/>
    <w:rsid w:val="004A3175"/>
    <w:rsid w:val="004A3642"/>
    <w:rsid w:val="004A3E33"/>
    <w:rsid w:val="004A4037"/>
    <w:rsid w:val="004A474C"/>
    <w:rsid w:val="004A5587"/>
    <w:rsid w:val="004A58C1"/>
    <w:rsid w:val="004A6489"/>
    <w:rsid w:val="004A6B53"/>
    <w:rsid w:val="004A6D29"/>
    <w:rsid w:val="004B0482"/>
    <w:rsid w:val="004B082F"/>
    <w:rsid w:val="004B12E6"/>
    <w:rsid w:val="004B1406"/>
    <w:rsid w:val="004B2A68"/>
    <w:rsid w:val="004B3A77"/>
    <w:rsid w:val="004B4348"/>
    <w:rsid w:val="004B703D"/>
    <w:rsid w:val="004B70D3"/>
    <w:rsid w:val="004C0D2C"/>
    <w:rsid w:val="004C107E"/>
    <w:rsid w:val="004C1EDF"/>
    <w:rsid w:val="004C3E58"/>
    <w:rsid w:val="004C59EF"/>
    <w:rsid w:val="004C6D4D"/>
    <w:rsid w:val="004D07A3"/>
    <w:rsid w:val="004D07D7"/>
    <w:rsid w:val="004D224D"/>
    <w:rsid w:val="004D22A4"/>
    <w:rsid w:val="004D23E6"/>
    <w:rsid w:val="004D2D74"/>
    <w:rsid w:val="004D3116"/>
    <w:rsid w:val="004D3FF7"/>
    <w:rsid w:val="004D40CB"/>
    <w:rsid w:val="004D42BF"/>
    <w:rsid w:val="004D474C"/>
    <w:rsid w:val="004D4D22"/>
    <w:rsid w:val="004D5675"/>
    <w:rsid w:val="004D63BD"/>
    <w:rsid w:val="004D724F"/>
    <w:rsid w:val="004E0C04"/>
    <w:rsid w:val="004E10CF"/>
    <w:rsid w:val="004E1C3A"/>
    <w:rsid w:val="004E249A"/>
    <w:rsid w:val="004E3BE2"/>
    <w:rsid w:val="004E54A1"/>
    <w:rsid w:val="004E55B0"/>
    <w:rsid w:val="004E57C0"/>
    <w:rsid w:val="004E5BE7"/>
    <w:rsid w:val="004E5EEA"/>
    <w:rsid w:val="004E72DF"/>
    <w:rsid w:val="004F11AA"/>
    <w:rsid w:val="004F1E27"/>
    <w:rsid w:val="004F2F40"/>
    <w:rsid w:val="004F3B35"/>
    <w:rsid w:val="004F611E"/>
    <w:rsid w:val="004F6B2F"/>
    <w:rsid w:val="004F6B92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0E4C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DA1"/>
    <w:rsid w:val="00524F56"/>
    <w:rsid w:val="005250CC"/>
    <w:rsid w:val="00525B41"/>
    <w:rsid w:val="0052780A"/>
    <w:rsid w:val="005278B3"/>
    <w:rsid w:val="00527D10"/>
    <w:rsid w:val="0053020C"/>
    <w:rsid w:val="00530335"/>
    <w:rsid w:val="00531610"/>
    <w:rsid w:val="00531BA8"/>
    <w:rsid w:val="00531F03"/>
    <w:rsid w:val="00532976"/>
    <w:rsid w:val="00532F96"/>
    <w:rsid w:val="00533EFF"/>
    <w:rsid w:val="00534860"/>
    <w:rsid w:val="00534989"/>
    <w:rsid w:val="005350CA"/>
    <w:rsid w:val="005354B5"/>
    <w:rsid w:val="0053610C"/>
    <w:rsid w:val="00536C8E"/>
    <w:rsid w:val="00540BD0"/>
    <w:rsid w:val="00542244"/>
    <w:rsid w:val="005427EA"/>
    <w:rsid w:val="00543437"/>
    <w:rsid w:val="00543F19"/>
    <w:rsid w:val="005442E2"/>
    <w:rsid w:val="00545819"/>
    <w:rsid w:val="00545FB2"/>
    <w:rsid w:val="005462C9"/>
    <w:rsid w:val="005474CF"/>
    <w:rsid w:val="00547510"/>
    <w:rsid w:val="00552071"/>
    <w:rsid w:val="00552EF1"/>
    <w:rsid w:val="0055515C"/>
    <w:rsid w:val="0055598D"/>
    <w:rsid w:val="0055654B"/>
    <w:rsid w:val="00556ABC"/>
    <w:rsid w:val="005570D6"/>
    <w:rsid w:val="00557B9F"/>
    <w:rsid w:val="0056029C"/>
    <w:rsid w:val="0056057C"/>
    <w:rsid w:val="00562C58"/>
    <w:rsid w:val="005643C0"/>
    <w:rsid w:val="0056448A"/>
    <w:rsid w:val="0056483D"/>
    <w:rsid w:val="00564D04"/>
    <w:rsid w:val="00565238"/>
    <w:rsid w:val="00565793"/>
    <w:rsid w:val="00565B88"/>
    <w:rsid w:val="00565F53"/>
    <w:rsid w:val="005674AE"/>
    <w:rsid w:val="00567F54"/>
    <w:rsid w:val="00571C4C"/>
    <w:rsid w:val="00572EF8"/>
    <w:rsid w:val="00573A32"/>
    <w:rsid w:val="00573EBA"/>
    <w:rsid w:val="0058049F"/>
    <w:rsid w:val="0058094C"/>
    <w:rsid w:val="0058151B"/>
    <w:rsid w:val="00581EFC"/>
    <w:rsid w:val="00581FBD"/>
    <w:rsid w:val="00583F85"/>
    <w:rsid w:val="00584F26"/>
    <w:rsid w:val="00585A37"/>
    <w:rsid w:val="00585B5C"/>
    <w:rsid w:val="00585BAB"/>
    <w:rsid w:val="00586ED0"/>
    <w:rsid w:val="0058767B"/>
    <w:rsid w:val="00587A50"/>
    <w:rsid w:val="00587B81"/>
    <w:rsid w:val="00590476"/>
    <w:rsid w:val="00591542"/>
    <w:rsid w:val="00592CAF"/>
    <w:rsid w:val="005932F2"/>
    <w:rsid w:val="00593554"/>
    <w:rsid w:val="00593E3E"/>
    <w:rsid w:val="0059478F"/>
    <w:rsid w:val="00594852"/>
    <w:rsid w:val="00594921"/>
    <w:rsid w:val="005975AB"/>
    <w:rsid w:val="00597B47"/>
    <w:rsid w:val="00597D79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018F"/>
    <w:rsid w:val="005B1F77"/>
    <w:rsid w:val="005B2E49"/>
    <w:rsid w:val="005B41FF"/>
    <w:rsid w:val="005B4674"/>
    <w:rsid w:val="005B5803"/>
    <w:rsid w:val="005B65CC"/>
    <w:rsid w:val="005B69B7"/>
    <w:rsid w:val="005B6EF7"/>
    <w:rsid w:val="005B72B4"/>
    <w:rsid w:val="005B7FEC"/>
    <w:rsid w:val="005C0576"/>
    <w:rsid w:val="005C1464"/>
    <w:rsid w:val="005C5CCC"/>
    <w:rsid w:val="005C67DD"/>
    <w:rsid w:val="005C77FD"/>
    <w:rsid w:val="005C7CBE"/>
    <w:rsid w:val="005C7EA8"/>
    <w:rsid w:val="005D13EB"/>
    <w:rsid w:val="005D1923"/>
    <w:rsid w:val="005D1D37"/>
    <w:rsid w:val="005D2E04"/>
    <w:rsid w:val="005D4ADC"/>
    <w:rsid w:val="005D5B44"/>
    <w:rsid w:val="005D7609"/>
    <w:rsid w:val="005E1899"/>
    <w:rsid w:val="005E2B34"/>
    <w:rsid w:val="005E386B"/>
    <w:rsid w:val="005E4C1B"/>
    <w:rsid w:val="005E4F0E"/>
    <w:rsid w:val="005E5578"/>
    <w:rsid w:val="005E743F"/>
    <w:rsid w:val="005E75F4"/>
    <w:rsid w:val="005F11EA"/>
    <w:rsid w:val="005F2056"/>
    <w:rsid w:val="005F21D7"/>
    <w:rsid w:val="005F35C1"/>
    <w:rsid w:val="005F3C2B"/>
    <w:rsid w:val="005F4791"/>
    <w:rsid w:val="005F5275"/>
    <w:rsid w:val="005F5705"/>
    <w:rsid w:val="005F6607"/>
    <w:rsid w:val="005F6D9E"/>
    <w:rsid w:val="00600404"/>
    <w:rsid w:val="006007DE"/>
    <w:rsid w:val="00603C06"/>
    <w:rsid w:val="00603CF1"/>
    <w:rsid w:val="00604434"/>
    <w:rsid w:val="006047C7"/>
    <w:rsid w:val="006049F7"/>
    <w:rsid w:val="00604DC3"/>
    <w:rsid w:val="00605957"/>
    <w:rsid w:val="0060722F"/>
    <w:rsid w:val="0060755B"/>
    <w:rsid w:val="00610146"/>
    <w:rsid w:val="0061042D"/>
    <w:rsid w:val="0061106F"/>
    <w:rsid w:val="00612032"/>
    <w:rsid w:val="00612389"/>
    <w:rsid w:val="0061351D"/>
    <w:rsid w:val="0061369E"/>
    <w:rsid w:val="00614B83"/>
    <w:rsid w:val="00615107"/>
    <w:rsid w:val="00617B18"/>
    <w:rsid w:val="0062114A"/>
    <w:rsid w:val="006224D3"/>
    <w:rsid w:val="00624E6D"/>
    <w:rsid w:val="00625E5B"/>
    <w:rsid w:val="006272AE"/>
    <w:rsid w:val="0063066A"/>
    <w:rsid w:val="00630E6B"/>
    <w:rsid w:val="00631210"/>
    <w:rsid w:val="00631E93"/>
    <w:rsid w:val="006333CB"/>
    <w:rsid w:val="006335F4"/>
    <w:rsid w:val="00633B38"/>
    <w:rsid w:val="0063406F"/>
    <w:rsid w:val="00634159"/>
    <w:rsid w:val="006345C5"/>
    <w:rsid w:val="00635737"/>
    <w:rsid w:val="00636B1D"/>
    <w:rsid w:val="00636C53"/>
    <w:rsid w:val="0063772E"/>
    <w:rsid w:val="006411F7"/>
    <w:rsid w:val="00641370"/>
    <w:rsid w:val="00641607"/>
    <w:rsid w:val="00641A7C"/>
    <w:rsid w:val="00641C0F"/>
    <w:rsid w:val="00642F5C"/>
    <w:rsid w:val="00643323"/>
    <w:rsid w:val="00644273"/>
    <w:rsid w:val="00644322"/>
    <w:rsid w:val="00644F9C"/>
    <w:rsid w:val="00645D22"/>
    <w:rsid w:val="00645F0A"/>
    <w:rsid w:val="0064605C"/>
    <w:rsid w:val="0064646E"/>
    <w:rsid w:val="0064783D"/>
    <w:rsid w:val="006513A5"/>
    <w:rsid w:val="00651520"/>
    <w:rsid w:val="00651A2A"/>
    <w:rsid w:val="00653542"/>
    <w:rsid w:val="00653EA7"/>
    <w:rsid w:val="006545C0"/>
    <w:rsid w:val="00654896"/>
    <w:rsid w:val="006565BB"/>
    <w:rsid w:val="00657903"/>
    <w:rsid w:val="0066083B"/>
    <w:rsid w:val="0066153D"/>
    <w:rsid w:val="00661EC3"/>
    <w:rsid w:val="00662BB3"/>
    <w:rsid w:val="00662F2B"/>
    <w:rsid w:val="0066405A"/>
    <w:rsid w:val="006642F5"/>
    <w:rsid w:val="00664D36"/>
    <w:rsid w:val="00664D9C"/>
    <w:rsid w:val="00665141"/>
    <w:rsid w:val="00665163"/>
    <w:rsid w:val="00665B9C"/>
    <w:rsid w:val="006671FF"/>
    <w:rsid w:val="0066788B"/>
    <w:rsid w:val="00670C28"/>
    <w:rsid w:val="00671DE3"/>
    <w:rsid w:val="00672928"/>
    <w:rsid w:val="00672A45"/>
    <w:rsid w:val="00673BB8"/>
    <w:rsid w:val="00674345"/>
    <w:rsid w:val="00674BC2"/>
    <w:rsid w:val="006762EE"/>
    <w:rsid w:val="00676534"/>
    <w:rsid w:val="00676DD4"/>
    <w:rsid w:val="00676E95"/>
    <w:rsid w:val="006775C4"/>
    <w:rsid w:val="00677A55"/>
    <w:rsid w:val="00680321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97A8C"/>
    <w:rsid w:val="006A00D1"/>
    <w:rsid w:val="006A0C93"/>
    <w:rsid w:val="006A0FAF"/>
    <w:rsid w:val="006A11EA"/>
    <w:rsid w:val="006A1D8E"/>
    <w:rsid w:val="006A22BD"/>
    <w:rsid w:val="006A24DB"/>
    <w:rsid w:val="006A6236"/>
    <w:rsid w:val="006A70D8"/>
    <w:rsid w:val="006A78BA"/>
    <w:rsid w:val="006B06A2"/>
    <w:rsid w:val="006B06ED"/>
    <w:rsid w:val="006B0A21"/>
    <w:rsid w:val="006B1887"/>
    <w:rsid w:val="006B1C0F"/>
    <w:rsid w:val="006B25CC"/>
    <w:rsid w:val="006B27F0"/>
    <w:rsid w:val="006B4E69"/>
    <w:rsid w:val="006B58A1"/>
    <w:rsid w:val="006B602F"/>
    <w:rsid w:val="006B60AD"/>
    <w:rsid w:val="006B7090"/>
    <w:rsid w:val="006C0255"/>
    <w:rsid w:val="006C0363"/>
    <w:rsid w:val="006C074F"/>
    <w:rsid w:val="006C094D"/>
    <w:rsid w:val="006C2527"/>
    <w:rsid w:val="006C2953"/>
    <w:rsid w:val="006C35A5"/>
    <w:rsid w:val="006C35E3"/>
    <w:rsid w:val="006C3BDA"/>
    <w:rsid w:val="006C4E3A"/>
    <w:rsid w:val="006C6A2C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0DB6"/>
    <w:rsid w:val="006E24D7"/>
    <w:rsid w:val="006E25C6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57D"/>
    <w:rsid w:val="006F566C"/>
    <w:rsid w:val="006F56BD"/>
    <w:rsid w:val="006F578D"/>
    <w:rsid w:val="006F616E"/>
    <w:rsid w:val="006F6FD4"/>
    <w:rsid w:val="006F7871"/>
    <w:rsid w:val="006F795A"/>
    <w:rsid w:val="006F7D61"/>
    <w:rsid w:val="0070004C"/>
    <w:rsid w:val="007006E1"/>
    <w:rsid w:val="00701C8E"/>
    <w:rsid w:val="007024BC"/>
    <w:rsid w:val="0070256A"/>
    <w:rsid w:val="00703504"/>
    <w:rsid w:val="00703822"/>
    <w:rsid w:val="00703BB2"/>
    <w:rsid w:val="007041B7"/>
    <w:rsid w:val="0070539F"/>
    <w:rsid w:val="00706103"/>
    <w:rsid w:val="007066F4"/>
    <w:rsid w:val="007072B5"/>
    <w:rsid w:val="00707AF4"/>
    <w:rsid w:val="00710811"/>
    <w:rsid w:val="00713082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5C10"/>
    <w:rsid w:val="00726110"/>
    <w:rsid w:val="007263E6"/>
    <w:rsid w:val="00727556"/>
    <w:rsid w:val="00727E28"/>
    <w:rsid w:val="00730116"/>
    <w:rsid w:val="007303DE"/>
    <w:rsid w:val="007311C6"/>
    <w:rsid w:val="00731591"/>
    <w:rsid w:val="007329FF"/>
    <w:rsid w:val="00733649"/>
    <w:rsid w:val="0073388D"/>
    <w:rsid w:val="0073393E"/>
    <w:rsid w:val="007344B1"/>
    <w:rsid w:val="00734B96"/>
    <w:rsid w:val="00735CD2"/>
    <w:rsid w:val="00736844"/>
    <w:rsid w:val="00736F14"/>
    <w:rsid w:val="00736F16"/>
    <w:rsid w:val="00740014"/>
    <w:rsid w:val="00740445"/>
    <w:rsid w:val="00740699"/>
    <w:rsid w:val="00740C41"/>
    <w:rsid w:val="00741C71"/>
    <w:rsid w:val="00741FC6"/>
    <w:rsid w:val="0074200B"/>
    <w:rsid w:val="00742557"/>
    <w:rsid w:val="007446F2"/>
    <w:rsid w:val="0074706D"/>
    <w:rsid w:val="007503CB"/>
    <w:rsid w:val="00752444"/>
    <w:rsid w:val="00752E41"/>
    <w:rsid w:val="0075389B"/>
    <w:rsid w:val="00753924"/>
    <w:rsid w:val="00753B80"/>
    <w:rsid w:val="00753CBD"/>
    <w:rsid w:val="00754D4C"/>
    <w:rsid w:val="00754FB5"/>
    <w:rsid w:val="0075552C"/>
    <w:rsid w:val="007557A1"/>
    <w:rsid w:val="00755921"/>
    <w:rsid w:val="00755995"/>
    <w:rsid w:val="007561A7"/>
    <w:rsid w:val="00756E6F"/>
    <w:rsid w:val="00757B14"/>
    <w:rsid w:val="00757D7F"/>
    <w:rsid w:val="007605D4"/>
    <w:rsid w:val="007614D3"/>
    <w:rsid w:val="00761D01"/>
    <w:rsid w:val="007633DF"/>
    <w:rsid w:val="007634F9"/>
    <w:rsid w:val="00763BE3"/>
    <w:rsid w:val="00764068"/>
    <w:rsid w:val="007648E0"/>
    <w:rsid w:val="0076512C"/>
    <w:rsid w:val="00765821"/>
    <w:rsid w:val="007658F9"/>
    <w:rsid w:val="00765C64"/>
    <w:rsid w:val="00766DEB"/>
    <w:rsid w:val="00767A62"/>
    <w:rsid w:val="0077001C"/>
    <w:rsid w:val="0077102F"/>
    <w:rsid w:val="00773D2E"/>
    <w:rsid w:val="00774592"/>
    <w:rsid w:val="007755EE"/>
    <w:rsid w:val="00775A27"/>
    <w:rsid w:val="00775B4A"/>
    <w:rsid w:val="0077633E"/>
    <w:rsid w:val="00776AE5"/>
    <w:rsid w:val="007779D8"/>
    <w:rsid w:val="00777A9B"/>
    <w:rsid w:val="00781FE8"/>
    <w:rsid w:val="007820F2"/>
    <w:rsid w:val="00783FB8"/>
    <w:rsid w:val="0078507B"/>
    <w:rsid w:val="00785E44"/>
    <w:rsid w:val="00786109"/>
    <w:rsid w:val="00786EBA"/>
    <w:rsid w:val="00790330"/>
    <w:rsid w:val="00790D2B"/>
    <w:rsid w:val="00791020"/>
    <w:rsid w:val="00792E66"/>
    <w:rsid w:val="00793499"/>
    <w:rsid w:val="00794377"/>
    <w:rsid w:val="00794EB3"/>
    <w:rsid w:val="00795031"/>
    <w:rsid w:val="00795D80"/>
    <w:rsid w:val="007964F8"/>
    <w:rsid w:val="00797FA1"/>
    <w:rsid w:val="00797FB4"/>
    <w:rsid w:val="007A0BE2"/>
    <w:rsid w:val="007A0D59"/>
    <w:rsid w:val="007A1606"/>
    <w:rsid w:val="007A1898"/>
    <w:rsid w:val="007A22CD"/>
    <w:rsid w:val="007A24DC"/>
    <w:rsid w:val="007A256C"/>
    <w:rsid w:val="007A2B91"/>
    <w:rsid w:val="007A3FD7"/>
    <w:rsid w:val="007A4688"/>
    <w:rsid w:val="007A5100"/>
    <w:rsid w:val="007A54A8"/>
    <w:rsid w:val="007A6A47"/>
    <w:rsid w:val="007A740C"/>
    <w:rsid w:val="007A7597"/>
    <w:rsid w:val="007A77F4"/>
    <w:rsid w:val="007B00AB"/>
    <w:rsid w:val="007B03A8"/>
    <w:rsid w:val="007B2737"/>
    <w:rsid w:val="007B31A6"/>
    <w:rsid w:val="007B33E1"/>
    <w:rsid w:val="007B37C0"/>
    <w:rsid w:val="007B4265"/>
    <w:rsid w:val="007B4C0A"/>
    <w:rsid w:val="007B5084"/>
    <w:rsid w:val="007B5284"/>
    <w:rsid w:val="007B784E"/>
    <w:rsid w:val="007C0385"/>
    <w:rsid w:val="007C08C6"/>
    <w:rsid w:val="007C0EF9"/>
    <w:rsid w:val="007C16F2"/>
    <w:rsid w:val="007C2357"/>
    <w:rsid w:val="007C5451"/>
    <w:rsid w:val="007C5937"/>
    <w:rsid w:val="007C5FFD"/>
    <w:rsid w:val="007C7420"/>
    <w:rsid w:val="007C7A83"/>
    <w:rsid w:val="007D11C2"/>
    <w:rsid w:val="007D1BD2"/>
    <w:rsid w:val="007D2490"/>
    <w:rsid w:val="007D31F5"/>
    <w:rsid w:val="007D3CF3"/>
    <w:rsid w:val="007D4E71"/>
    <w:rsid w:val="007D5610"/>
    <w:rsid w:val="007D64E5"/>
    <w:rsid w:val="007D6C8F"/>
    <w:rsid w:val="007D7765"/>
    <w:rsid w:val="007D7875"/>
    <w:rsid w:val="007E0880"/>
    <w:rsid w:val="007E19C8"/>
    <w:rsid w:val="007E20F0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0CEB"/>
    <w:rsid w:val="00801F01"/>
    <w:rsid w:val="00802335"/>
    <w:rsid w:val="00802666"/>
    <w:rsid w:val="008035BD"/>
    <w:rsid w:val="0080390B"/>
    <w:rsid w:val="00805489"/>
    <w:rsid w:val="00805C71"/>
    <w:rsid w:val="00806963"/>
    <w:rsid w:val="00807099"/>
    <w:rsid w:val="0080763A"/>
    <w:rsid w:val="008077C0"/>
    <w:rsid w:val="00807AF4"/>
    <w:rsid w:val="008108E7"/>
    <w:rsid w:val="00810A77"/>
    <w:rsid w:val="00810FED"/>
    <w:rsid w:val="00812191"/>
    <w:rsid w:val="00812ACF"/>
    <w:rsid w:val="008150AB"/>
    <w:rsid w:val="008153E3"/>
    <w:rsid w:val="00815B09"/>
    <w:rsid w:val="008167DB"/>
    <w:rsid w:val="0081784E"/>
    <w:rsid w:val="00821A2A"/>
    <w:rsid w:val="00822043"/>
    <w:rsid w:val="008223BC"/>
    <w:rsid w:val="0082372B"/>
    <w:rsid w:val="00824CAC"/>
    <w:rsid w:val="00825260"/>
    <w:rsid w:val="00825D92"/>
    <w:rsid w:val="00827C95"/>
    <w:rsid w:val="00830791"/>
    <w:rsid w:val="00830A19"/>
    <w:rsid w:val="0083131E"/>
    <w:rsid w:val="00831C4A"/>
    <w:rsid w:val="00832FBB"/>
    <w:rsid w:val="00834C67"/>
    <w:rsid w:val="00835E6A"/>
    <w:rsid w:val="00837B05"/>
    <w:rsid w:val="008404E6"/>
    <w:rsid w:val="00840F2E"/>
    <w:rsid w:val="00841565"/>
    <w:rsid w:val="008415F7"/>
    <w:rsid w:val="0084210A"/>
    <w:rsid w:val="00842357"/>
    <w:rsid w:val="00843D45"/>
    <w:rsid w:val="008442B3"/>
    <w:rsid w:val="008444BC"/>
    <w:rsid w:val="00844740"/>
    <w:rsid w:val="00845983"/>
    <w:rsid w:val="0084598F"/>
    <w:rsid w:val="00847060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5799A"/>
    <w:rsid w:val="0086061D"/>
    <w:rsid w:val="00861715"/>
    <w:rsid w:val="00861754"/>
    <w:rsid w:val="00861D42"/>
    <w:rsid w:val="00862609"/>
    <w:rsid w:val="0086367B"/>
    <w:rsid w:val="0086482B"/>
    <w:rsid w:val="0086531E"/>
    <w:rsid w:val="00865AF8"/>
    <w:rsid w:val="00865E0A"/>
    <w:rsid w:val="00865F7A"/>
    <w:rsid w:val="0086627D"/>
    <w:rsid w:val="00867D2B"/>
    <w:rsid w:val="00867D33"/>
    <w:rsid w:val="0087024B"/>
    <w:rsid w:val="008716DC"/>
    <w:rsid w:val="0087289E"/>
    <w:rsid w:val="0087332B"/>
    <w:rsid w:val="00873523"/>
    <w:rsid w:val="00873E6E"/>
    <w:rsid w:val="00873F55"/>
    <w:rsid w:val="00873FA1"/>
    <w:rsid w:val="00875521"/>
    <w:rsid w:val="008755C7"/>
    <w:rsid w:val="008772BB"/>
    <w:rsid w:val="00877703"/>
    <w:rsid w:val="00877B01"/>
    <w:rsid w:val="00881CB9"/>
    <w:rsid w:val="00881FE6"/>
    <w:rsid w:val="008829E5"/>
    <w:rsid w:val="00883ABF"/>
    <w:rsid w:val="008843C9"/>
    <w:rsid w:val="00884AB7"/>
    <w:rsid w:val="008859B6"/>
    <w:rsid w:val="00885A27"/>
    <w:rsid w:val="00887102"/>
    <w:rsid w:val="00890BF7"/>
    <w:rsid w:val="00890F34"/>
    <w:rsid w:val="008919E5"/>
    <w:rsid w:val="00891AE0"/>
    <w:rsid w:val="00892216"/>
    <w:rsid w:val="00892EDA"/>
    <w:rsid w:val="00893269"/>
    <w:rsid w:val="00894156"/>
    <w:rsid w:val="00896448"/>
    <w:rsid w:val="00896A05"/>
    <w:rsid w:val="00896E8E"/>
    <w:rsid w:val="008978AA"/>
    <w:rsid w:val="00897BFC"/>
    <w:rsid w:val="008A076B"/>
    <w:rsid w:val="008A2A8E"/>
    <w:rsid w:val="008A2C2B"/>
    <w:rsid w:val="008A2ED9"/>
    <w:rsid w:val="008A3392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A6B1F"/>
    <w:rsid w:val="008B06E6"/>
    <w:rsid w:val="008B0C30"/>
    <w:rsid w:val="008B0CA3"/>
    <w:rsid w:val="008B1070"/>
    <w:rsid w:val="008B2298"/>
    <w:rsid w:val="008B47D0"/>
    <w:rsid w:val="008B61A8"/>
    <w:rsid w:val="008B7046"/>
    <w:rsid w:val="008B72DE"/>
    <w:rsid w:val="008C0DEF"/>
    <w:rsid w:val="008C105F"/>
    <w:rsid w:val="008C1488"/>
    <w:rsid w:val="008C2013"/>
    <w:rsid w:val="008C2197"/>
    <w:rsid w:val="008C2570"/>
    <w:rsid w:val="008C3AC6"/>
    <w:rsid w:val="008C4ADA"/>
    <w:rsid w:val="008C4DC7"/>
    <w:rsid w:val="008C5254"/>
    <w:rsid w:val="008C650C"/>
    <w:rsid w:val="008C6CBE"/>
    <w:rsid w:val="008C76FB"/>
    <w:rsid w:val="008D04C0"/>
    <w:rsid w:val="008D0BF2"/>
    <w:rsid w:val="008D0D04"/>
    <w:rsid w:val="008D1289"/>
    <w:rsid w:val="008D1BC1"/>
    <w:rsid w:val="008D2CDF"/>
    <w:rsid w:val="008D368A"/>
    <w:rsid w:val="008D3F82"/>
    <w:rsid w:val="008D4631"/>
    <w:rsid w:val="008D46B6"/>
    <w:rsid w:val="008D4A45"/>
    <w:rsid w:val="008D5366"/>
    <w:rsid w:val="008D569A"/>
    <w:rsid w:val="008D630E"/>
    <w:rsid w:val="008D7B08"/>
    <w:rsid w:val="008E12A7"/>
    <w:rsid w:val="008E1476"/>
    <w:rsid w:val="008E28F8"/>
    <w:rsid w:val="008E3241"/>
    <w:rsid w:val="008E4990"/>
    <w:rsid w:val="008E4A67"/>
    <w:rsid w:val="008E4FEF"/>
    <w:rsid w:val="008E6E3C"/>
    <w:rsid w:val="008F20D2"/>
    <w:rsid w:val="008F267E"/>
    <w:rsid w:val="008F2C68"/>
    <w:rsid w:val="008F3696"/>
    <w:rsid w:val="008F3D45"/>
    <w:rsid w:val="008F4A82"/>
    <w:rsid w:val="008F5721"/>
    <w:rsid w:val="008F579F"/>
    <w:rsid w:val="008F59C1"/>
    <w:rsid w:val="008F6219"/>
    <w:rsid w:val="008F6E78"/>
    <w:rsid w:val="008F7330"/>
    <w:rsid w:val="008F7389"/>
    <w:rsid w:val="008F7B09"/>
    <w:rsid w:val="009008D3"/>
    <w:rsid w:val="00902D1B"/>
    <w:rsid w:val="00902E58"/>
    <w:rsid w:val="009039C7"/>
    <w:rsid w:val="00903A2A"/>
    <w:rsid w:val="009071F6"/>
    <w:rsid w:val="00907E6F"/>
    <w:rsid w:val="009109E7"/>
    <w:rsid w:val="00910B2E"/>
    <w:rsid w:val="00911010"/>
    <w:rsid w:val="0091208D"/>
    <w:rsid w:val="009123CB"/>
    <w:rsid w:val="00912ADC"/>
    <w:rsid w:val="009131DF"/>
    <w:rsid w:val="009145A3"/>
    <w:rsid w:val="00915752"/>
    <w:rsid w:val="00922464"/>
    <w:rsid w:val="00922C25"/>
    <w:rsid w:val="00923456"/>
    <w:rsid w:val="0092359B"/>
    <w:rsid w:val="00924DA4"/>
    <w:rsid w:val="00925E6F"/>
    <w:rsid w:val="00925F7D"/>
    <w:rsid w:val="00926788"/>
    <w:rsid w:val="00933FD4"/>
    <w:rsid w:val="00935506"/>
    <w:rsid w:val="00935602"/>
    <w:rsid w:val="00935890"/>
    <w:rsid w:val="00942FE4"/>
    <w:rsid w:val="00943DC5"/>
    <w:rsid w:val="0094401B"/>
    <w:rsid w:val="00944546"/>
    <w:rsid w:val="009448C9"/>
    <w:rsid w:val="0094542C"/>
    <w:rsid w:val="009456AD"/>
    <w:rsid w:val="00945AF1"/>
    <w:rsid w:val="00946389"/>
    <w:rsid w:val="00947ED6"/>
    <w:rsid w:val="009511F0"/>
    <w:rsid w:val="009515FB"/>
    <w:rsid w:val="00952939"/>
    <w:rsid w:val="00952A55"/>
    <w:rsid w:val="00953449"/>
    <w:rsid w:val="00954377"/>
    <w:rsid w:val="009545F8"/>
    <w:rsid w:val="00955A91"/>
    <w:rsid w:val="00957458"/>
    <w:rsid w:val="00957B86"/>
    <w:rsid w:val="00963C77"/>
    <w:rsid w:val="009647BB"/>
    <w:rsid w:val="00964922"/>
    <w:rsid w:val="00964E73"/>
    <w:rsid w:val="00964EAE"/>
    <w:rsid w:val="0096566F"/>
    <w:rsid w:val="00967644"/>
    <w:rsid w:val="00970847"/>
    <w:rsid w:val="0097106B"/>
    <w:rsid w:val="00971338"/>
    <w:rsid w:val="00972272"/>
    <w:rsid w:val="0097253A"/>
    <w:rsid w:val="009729FD"/>
    <w:rsid w:val="00972A69"/>
    <w:rsid w:val="00972D34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77610"/>
    <w:rsid w:val="0098054E"/>
    <w:rsid w:val="00980ABB"/>
    <w:rsid w:val="00980F0A"/>
    <w:rsid w:val="00980FF1"/>
    <w:rsid w:val="00982287"/>
    <w:rsid w:val="009848DE"/>
    <w:rsid w:val="00987FF9"/>
    <w:rsid w:val="009905EF"/>
    <w:rsid w:val="0099128E"/>
    <w:rsid w:val="00991309"/>
    <w:rsid w:val="009925D4"/>
    <w:rsid w:val="00992D57"/>
    <w:rsid w:val="00992DDB"/>
    <w:rsid w:val="00993B1C"/>
    <w:rsid w:val="00995336"/>
    <w:rsid w:val="00995FDB"/>
    <w:rsid w:val="00996F90"/>
    <w:rsid w:val="00997CA1"/>
    <w:rsid w:val="009A1204"/>
    <w:rsid w:val="009A1231"/>
    <w:rsid w:val="009A19FA"/>
    <w:rsid w:val="009A3028"/>
    <w:rsid w:val="009A3944"/>
    <w:rsid w:val="009A39FE"/>
    <w:rsid w:val="009A57DB"/>
    <w:rsid w:val="009A773C"/>
    <w:rsid w:val="009A7FAB"/>
    <w:rsid w:val="009B0707"/>
    <w:rsid w:val="009B14E1"/>
    <w:rsid w:val="009B193F"/>
    <w:rsid w:val="009B1E04"/>
    <w:rsid w:val="009B2BE9"/>
    <w:rsid w:val="009B4E65"/>
    <w:rsid w:val="009B5E5E"/>
    <w:rsid w:val="009B7887"/>
    <w:rsid w:val="009C1BDA"/>
    <w:rsid w:val="009C1DBD"/>
    <w:rsid w:val="009C37E0"/>
    <w:rsid w:val="009C4142"/>
    <w:rsid w:val="009C5071"/>
    <w:rsid w:val="009C52E3"/>
    <w:rsid w:val="009C58C0"/>
    <w:rsid w:val="009C5DE2"/>
    <w:rsid w:val="009C68B1"/>
    <w:rsid w:val="009C6E7A"/>
    <w:rsid w:val="009D04DA"/>
    <w:rsid w:val="009D2690"/>
    <w:rsid w:val="009D33AC"/>
    <w:rsid w:val="009D375A"/>
    <w:rsid w:val="009D4D31"/>
    <w:rsid w:val="009D50E1"/>
    <w:rsid w:val="009D6484"/>
    <w:rsid w:val="009D7046"/>
    <w:rsid w:val="009D7136"/>
    <w:rsid w:val="009E22FB"/>
    <w:rsid w:val="009E286E"/>
    <w:rsid w:val="009E546F"/>
    <w:rsid w:val="009E58AD"/>
    <w:rsid w:val="009E5DCC"/>
    <w:rsid w:val="009E64BA"/>
    <w:rsid w:val="009E75C2"/>
    <w:rsid w:val="009E7AF8"/>
    <w:rsid w:val="009F0058"/>
    <w:rsid w:val="009F05A3"/>
    <w:rsid w:val="009F05C0"/>
    <w:rsid w:val="009F0959"/>
    <w:rsid w:val="009F116C"/>
    <w:rsid w:val="009F1C76"/>
    <w:rsid w:val="009F27B7"/>
    <w:rsid w:val="009F2A68"/>
    <w:rsid w:val="009F38A2"/>
    <w:rsid w:val="009F5E07"/>
    <w:rsid w:val="009F640A"/>
    <w:rsid w:val="009F65B5"/>
    <w:rsid w:val="009F75D1"/>
    <w:rsid w:val="009F7F85"/>
    <w:rsid w:val="00A01DFD"/>
    <w:rsid w:val="00A01EE0"/>
    <w:rsid w:val="00A03464"/>
    <w:rsid w:val="00A03EF1"/>
    <w:rsid w:val="00A0414D"/>
    <w:rsid w:val="00A05CE4"/>
    <w:rsid w:val="00A061E2"/>
    <w:rsid w:val="00A10182"/>
    <w:rsid w:val="00A10D86"/>
    <w:rsid w:val="00A1157A"/>
    <w:rsid w:val="00A12166"/>
    <w:rsid w:val="00A14DEE"/>
    <w:rsid w:val="00A15F8B"/>
    <w:rsid w:val="00A16DC3"/>
    <w:rsid w:val="00A17DB2"/>
    <w:rsid w:val="00A20063"/>
    <w:rsid w:val="00A20BF2"/>
    <w:rsid w:val="00A20E34"/>
    <w:rsid w:val="00A211A6"/>
    <w:rsid w:val="00A21454"/>
    <w:rsid w:val="00A21F87"/>
    <w:rsid w:val="00A22AB8"/>
    <w:rsid w:val="00A22CC2"/>
    <w:rsid w:val="00A230B1"/>
    <w:rsid w:val="00A232EB"/>
    <w:rsid w:val="00A23A83"/>
    <w:rsid w:val="00A24229"/>
    <w:rsid w:val="00A24A93"/>
    <w:rsid w:val="00A25044"/>
    <w:rsid w:val="00A25365"/>
    <w:rsid w:val="00A27BA6"/>
    <w:rsid w:val="00A305B3"/>
    <w:rsid w:val="00A31ED4"/>
    <w:rsid w:val="00A31F3F"/>
    <w:rsid w:val="00A32079"/>
    <w:rsid w:val="00A32FB9"/>
    <w:rsid w:val="00A33960"/>
    <w:rsid w:val="00A3560F"/>
    <w:rsid w:val="00A35968"/>
    <w:rsid w:val="00A35C39"/>
    <w:rsid w:val="00A362D4"/>
    <w:rsid w:val="00A37956"/>
    <w:rsid w:val="00A413C4"/>
    <w:rsid w:val="00A41866"/>
    <w:rsid w:val="00A42450"/>
    <w:rsid w:val="00A43B89"/>
    <w:rsid w:val="00A44699"/>
    <w:rsid w:val="00A44BCB"/>
    <w:rsid w:val="00A4538C"/>
    <w:rsid w:val="00A462B2"/>
    <w:rsid w:val="00A46540"/>
    <w:rsid w:val="00A466CC"/>
    <w:rsid w:val="00A46DBD"/>
    <w:rsid w:val="00A46FDF"/>
    <w:rsid w:val="00A479C7"/>
    <w:rsid w:val="00A50B06"/>
    <w:rsid w:val="00A50CE7"/>
    <w:rsid w:val="00A514C9"/>
    <w:rsid w:val="00A54271"/>
    <w:rsid w:val="00A54305"/>
    <w:rsid w:val="00A545D3"/>
    <w:rsid w:val="00A60418"/>
    <w:rsid w:val="00A60775"/>
    <w:rsid w:val="00A60A0A"/>
    <w:rsid w:val="00A613CE"/>
    <w:rsid w:val="00A6203B"/>
    <w:rsid w:val="00A62764"/>
    <w:rsid w:val="00A62900"/>
    <w:rsid w:val="00A62D3A"/>
    <w:rsid w:val="00A64CE5"/>
    <w:rsid w:val="00A64EB7"/>
    <w:rsid w:val="00A65DB1"/>
    <w:rsid w:val="00A664E9"/>
    <w:rsid w:val="00A66AFB"/>
    <w:rsid w:val="00A6754E"/>
    <w:rsid w:val="00A7012E"/>
    <w:rsid w:val="00A7180C"/>
    <w:rsid w:val="00A7283F"/>
    <w:rsid w:val="00A72C93"/>
    <w:rsid w:val="00A7523A"/>
    <w:rsid w:val="00A76387"/>
    <w:rsid w:val="00A76695"/>
    <w:rsid w:val="00A766FE"/>
    <w:rsid w:val="00A77073"/>
    <w:rsid w:val="00A77BD7"/>
    <w:rsid w:val="00A77E4A"/>
    <w:rsid w:val="00A810BE"/>
    <w:rsid w:val="00A81181"/>
    <w:rsid w:val="00A82166"/>
    <w:rsid w:val="00A8293A"/>
    <w:rsid w:val="00A83F4E"/>
    <w:rsid w:val="00A8457C"/>
    <w:rsid w:val="00A86511"/>
    <w:rsid w:val="00A866B5"/>
    <w:rsid w:val="00A90939"/>
    <w:rsid w:val="00A92ADE"/>
    <w:rsid w:val="00A94B4C"/>
    <w:rsid w:val="00A96753"/>
    <w:rsid w:val="00A96A4C"/>
    <w:rsid w:val="00AA0CA6"/>
    <w:rsid w:val="00AA0FED"/>
    <w:rsid w:val="00AA1079"/>
    <w:rsid w:val="00AA1277"/>
    <w:rsid w:val="00AA2A6A"/>
    <w:rsid w:val="00AA3375"/>
    <w:rsid w:val="00AA36A4"/>
    <w:rsid w:val="00AA37EB"/>
    <w:rsid w:val="00AA3A36"/>
    <w:rsid w:val="00AA3C9A"/>
    <w:rsid w:val="00AA3EFE"/>
    <w:rsid w:val="00AA48A1"/>
    <w:rsid w:val="00AA537B"/>
    <w:rsid w:val="00AA58DF"/>
    <w:rsid w:val="00AA5CFC"/>
    <w:rsid w:val="00AA5D0F"/>
    <w:rsid w:val="00AA70D9"/>
    <w:rsid w:val="00AA7445"/>
    <w:rsid w:val="00AB0B4B"/>
    <w:rsid w:val="00AB195E"/>
    <w:rsid w:val="00AB20CD"/>
    <w:rsid w:val="00AB2951"/>
    <w:rsid w:val="00AB449B"/>
    <w:rsid w:val="00AB5221"/>
    <w:rsid w:val="00AB5A9B"/>
    <w:rsid w:val="00AB5C5D"/>
    <w:rsid w:val="00AC02DF"/>
    <w:rsid w:val="00AC0933"/>
    <w:rsid w:val="00AC1E4B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0808"/>
    <w:rsid w:val="00AD15AA"/>
    <w:rsid w:val="00AD167E"/>
    <w:rsid w:val="00AD1BC9"/>
    <w:rsid w:val="00AD524B"/>
    <w:rsid w:val="00AD526D"/>
    <w:rsid w:val="00AD5371"/>
    <w:rsid w:val="00AD7828"/>
    <w:rsid w:val="00AE04FA"/>
    <w:rsid w:val="00AE10A9"/>
    <w:rsid w:val="00AE1173"/>
    <w:rsid w:val="00AE1766"/>
    <w:rsid w:val="00AE1AD4"/>
    <w:rsid w:val="00AE5549"/>
    <w:rsid w:val="00AE582D"/>
    <w:rsid w:val="00AE5ED7"/>
    <w:rsid w:val="00AE641C"/>
    <w:rsid w:val="00AE6781"/>
    <w:rsid w:val="00AE7069"/>
    <w:rsid w:val="00AE725C"/>
    <w:rsid w:val="00AE73BF"/>
    <w:rsid w:val="00AF2919"/>
    <w:rsid w:val="00AF29D1"/>
    <w:rsid w:val="00AF2B62"/>
    <w:rsid w:val="00AF41A0"/>
    <w:rsid w:val="00AF41B4"/>
    <w:rsid w:val="00AF4CC9"/>
    <w:rsid w:val="00AF53EA"/>
    <w:rsid w:val="00AF5865"/>
    <w:rsid w:val="00AF6C94"/>
    <w:rsid w:val="00B004E2"/>
    <w:rsid w:val="00B01887"/>
    <w:rsid w:val="00B02D8D"/>
    <w:rsid w:val="00B03081"/>
    <w:rsid w:val="00B031F5"/>
    <w:rsid w:val="00B03269"/>
    <w:rsid w:val="00B033E7"/>
    <w:rsid w:val="00B03A86"/>
    <w:rsid w:val="00B05031"/>
    <w:rsid w:val="00B0634F"/>
    <w:rsid w:val="00B1035E"/>
    <w:rsid w:val="00B1038C"/>
    <w:rsid w:val="00B117DB"/>
    <w:rsid w:val="00B1263C"/>
    <w:rsid w:val="00B128D1"/>
    <w:rsid w:val="00B13BEE"/>
    <w:rsid w:val="00B1592F"/>
    <w:rsid w:val="00B159D9"/>
    <w:rsid w:val="00B177BA"/>
    <w:rsid w:val="00B21387"/>
    <w:rsid w:val="00B21B38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07CC"/>
    <w:rsid w:val="00B31AA9"/>
    <w:rsid w:val="00B31EBF"/>
    <w:rsid w:val="00B3321A"/>
    <w:rsid w:val="00B337A5"/>
    <w:rsid w:val="00B33E44"/>
    <w:rsid w:val="00B35DF3"/>
    <w:rsid w:val="00B36F24"/>
    <w:rsid w:val="00B37378"/>
    <w:rsid w:val="00B37583"/>
    <w:rsid w:val="00B37C57"/>
    <w:rsid w:val="00B40DC3"/>
    <w:rsid w:val="00B41361"/>
    <w:rsid w:val="00B41C10"/>
    <w:rsid w:val="00B42714"/>
    <w:rsid w:val="00B42BE6"/>
    <w:rsid w:val="00B434E0"/>
    <w:rsid w:val="00B434F1"/>
    <w:rsid w:val="00B44BEE"/>
    <w:rsid w:val="00B453F1"/>
    <w:rsid w:val="00B4640E"/>
    <w:rsid w:val="00B46864"/>
    <w:rsid w:val="00B46949"/>
    <w:rsid w:val="00B475DB"/>
    <w:rsid w:val="00B50945"/>
    <w:rsid w:val="00B50C27"/>
    <w:rsid w:val="00B50F36"/>
    <w:rsid w:val="00B512ED"/>
    <w:rsid w:val="00B51CA3"/>
    <w:rsid w:val="00B51D75"/>
    <w:rsid w:val="00B52196"/>
    <w:rsid w:val="00B53ECD"/>
    <w:rsid w:val="00B55838"/>
    <w:rsid w:val="00B558B6"/>
    <w:rsid w:val="00B55E0F"/>
    <w:rsid w:val="00B55E28"/>
    <w:rsid w:val="00B5633D"/>
    <w:rsid w:val="00B56783"/>
    <w:rsid w:val="00B56DEC"/>
    <w:rsid w:val="00B57037"/>
    <w:rsid w:val="00B57A5F"/>
    <w:rsid w:val="00B57AB7"/>
    <w:rsid w:val="00B57F16"/>
    <w:rsid w:val="00B60012"/>
    <w:rsid w:val="00B60355"/>
    <w:rsid w:val="00B608B8"/>
    <w:rsid w:val="00B61548"/>
    <w:rsid w:val="00B62DDD"/>
    <w:rsid w:val="00B63C3C"/>
    <w:rsid w:val="00B64573"/>
    <w:rsid w:val="00B65BDA"/>
    <w:rsid w:val="00B65C43"/>
    <w:rsid w:val="00B673A4"/>
    <w:rsid w:val="00B6765F"/>
    <w:rsid w:val="00B67C2E"/>
    <w:rsid w:val="00B703B9"/>
    <w:rsid w:val="00B739F5"/>
    <w:rsid w:val="00B744AC"/>
    <w:rsid w:val="00B74AAB"/>
    <w:rsid w:val="00B75EE3"/>
    <w:rsid w:val="00B76101"/>
    <w:rsid w:val="00B765F8"/>
    <w:rsid w:val="00B807F5"/>
    <w:rsid w:val="00B80FCF"/>
    <w:rsid w:val="00B822B1"/>
    <w:rsid w:val="00B8268E"/>
    <w:rsid w:val="00B828F9"/>
    <w:rsid w:val="00B82DFE"/>
    <w:rsid w:val="00B830F3"/>
    <w:rsid w:val="00B83256"/>
    <w:rsid w:val="00B83D55"/>
    <w:rsid w:val="00B83FDF"/>
    <w:rsid w:val="00B842B1"/>
    <w:rsid w:val="00B84FAB"/>
    <w:rsid w:val="00B87958"/>
    <w:rsid w:val="00B90457"/>
    <w:rsid w:val="00B908D8"/>
    <w:rsid w:val="00B91ED5"/>
    <w:rsid w:val="00B92EA5"/>
    <w:rsid w:val="00B94368"/>
    <w:rsid w:val="00B9453B"/>
    <w:rsid w:val="00B94DCC"/>
    <w:rsid w:val="00B956D2"/>
    <w:rsid w:val="00B95A52"/>
    <w:rsid w:val="00B96C24"/>
    <w:rsid w:val="00B96C49"/>
    <w:rsid w:val="00B97534"/>
    <w:rsid w:val="00B979B0"/>
    <w:rsid w:val="00B97C19"/>
    <w:rsid w:val="00B97D6D"/>
    <w:rsid w:val="00BA0D40"/>
    <w:rsid w:val="00BA107A"/>
    <w:rsid w:val="00BA12BB"/>
    <w:rsid w:val="00BA1DBC"/>
    <w:rsid w:val="00BA34D4"/>
    <w:rsid w:val="00BA46C1"/>
    <w:rsid w:val="00BA5C7B"/>
    <w:rsid w:val="00BA6456"/>
    <w:rsid w:val="00BA649F"/>
    <w:rsid w:val="00BA68A8"/>
    <w:rsid w:val="00BB087F"/>
    <w:rsid w:val="00BB2005"/>
    <w:rsid w:val="00BB33B8"/>
    <w:rsid w:val="00BB3572"/>
    <w:rsid w:val="00BB471F"/>
    <w:rsid w:val="00BB4B62"/>
    <w:rsid w:val="00BB5548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96E"/>
    <w:rsid w:val="00BC7FAB"/>
    <w:rsid w:val="00BD0FC0"/>
    <w:rsid w:val="00BD1302"/>
    <w:rsid w:val="00BD151E"/>
    <w:rsid w:val="00BD1D14"/>
    <w:rsid w:val="00BD2C18"/>
    <w:rsid w:val="00BD36A8"/>
    <w:rsid w:val="00BD3EF4"/>
    <w:rsid w:val="00BD43AC"/>
    <w:rsid w:val="00BD4FED"/>
    <w:rsid w:val="00BD5DF7"/>
    <w:rsid w:val="00BD5F0F"/>
    <w:rsid w:val="00BD6DE5"/>
    <w:rsid w:val="00BD7B27"/>
    <w:rsid w:val="00BE0382"/>
    <w:rsid w:val="00BE0493"/>
    <w:rsid w:val="00BE2F5A"/>
    <w:rsid w:val="00BE2FE0"/>
    <w:rsid w:val="00BE361C"/>
    <w:rsid w:val="00BE4A78"/>
    <w:rsid w:val="00BE5E3F"/>
    <w:rsid w:val="00BE600D"/>
    <w:rsid w:val="00BE6136"/>
    <w:rsid w:val="00BE76AC"/>
    <w:rsid w:val="00BF0225"/>
    <w:rsid w:val="00BF074D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1F5F"/>
    <w:rsid w:val="00C02DF5"/>
    <w:rsid w:val="00C03923"/>
    <w:rsid w:val="00C03E7F"/>
    <w:rsid w:val="00C03F66"/>
    <w:rsid w:val="00C05E3C"/>
    <w:rsid w:val="00C06C77"/>
    <w:rsid w:val="00C06D4C"/>
    <w:rsid w:val="00C071EC"/>
    <w:rsid w:val="00C07522"/>
    <w:rsid w:val="00C07C89"/>
    <w:rsid w:val="00C07F03"/>
    <w:rsid w:val="00C103D7"/>
    <w:rsid w:val="00C115C2"/>
    <w:rsid w:val="00C1188B"/>
    <w:rsid w:val="00C11EFF"/>
    <w:rsid w:val="00C12C73"/>
    <w:rsid w:val="00C13DA8"/>
    <w:rsid w:val="00C14069"/>
    <w:rsid w:val="00C14890"/>
    <w:rsid w:val="00C14FF8"/>
    <w:rsid w:val="00C15516"/>
    <w:rsid w:val="00C159C9"/>
    <w:rsid w:val="00C16389"/>
    <w:rsid w:val="00C16693"/>
    <w:rsid w:val="00C16753"/>
    <w:rsid w:val="00C16983"/>
    <w:rsid w:val="00C169EB"/>
    <w:rsid w:val="00C16DD5"/>
    <w:rsid w:val="00C17314"/>
    <w:rsid w:val="00C17629"/>
    <w:rsid w:val="00C17991"/>
    <w:rsid w:val="00C206CF"/>
    <w:rsid w:val="00C208D4"/>
    <w:rsid w:val="00C20E6B"/>
    <w:rsid w:val="00C22611"/>
    <w:rsid w:val="00C229F4"/>
    <w:rsid w:val="00C22EED"/>
    <w:rsid w:val="00C235E8"/>
    <w:rsid w:val="00C244A1"/>
    <w:rsid w:val="00C24DDE"/>
    <w:rsid w:val="00C250D6"/>
    <w:rsid w:val="00C25390"/>
    <w:rsid w:val="00C257D7"/>
    <w:rsid w:val="00C26B5F"/>
    <w:rsid w:val="00C27222"/>
    <w:rsid w:val="00C30C89"/>
    <w:rsid w:val="00C322E5"/>
    <w:rsid w:val="00C34739"/>
    <w:rsid w:val="00C3477F"/>
    <w:rsid w:val="00C34CE5"/>
    <w:rsid w:val="00C3686D"/>
    <w:rsid w:val="00C37682"/>
    <w:rsid w:val="00C37DF6"/>
    <w:rsid w:val="00C37E94"/>
    <w:rsid w:val="00C424A1"/>
    <w:rsid w:val="00C42DFF"/>
    <w:rsid w:val="00C43016"/>
    <w:rsid w:val="00C43931"/>
    <w:rsid w:val="00C457A0"/>
    <w:rsid w:val="00C45C55"/>
    <w:rsid w:val="00C46535"/>
    <w:rsid w:val="00C46E3F"/>
    <w:rsid w:val="00C473C1"/>
    <w:rsid w:val="00C47B64"/>
    <w:rsid w:val="00C52FF7"/>
    <w:rsid w:val="00C548FE"/>
    <w:rsid w:val="00C549C4"/>
    <w:rsid w:val="00C564E2"/>
    <w:rsid w:val="00C56B46"/>
    <w:rsid w:val="00C56E75"/>
    <w:rsid w:val="00C5742F"/>
    <w:rsid w:val="00C57FB6"/>
    <w:rsid w:val="00C6145F"/>
    <w:rsid w:val="00C63110"/>
    <w:rsid w:val="00C63826"/>
    <w:rsid w:val="00C63CC6"/>
    <w:rsid w:val="00C65050"/>
    <w:rsid w:val="00C65148"/>
    <w:rsid w:val="00C6555B"/>
    <w:rsid w:val="00C6559B"/>
    <w:rsid w:val="00C656EF"/>
    <w:rsid w:val="00C65832"/>
    <w:rsid w:val="00C659D6"/>
    <w:rsid w:val="00C65EB1"/>
    <w:rsid w:val="00C672EB"/>
    <w:rsid w:val="00C70E88"/>
    <w:rsid w:val="00C7127D"/>
    <w:rsid w:val="00C72267"/>
    <w:rsid w:val="00C7385D"/>
    <w:rsid w:val="00C75F80"/>
    <w:rsid w:val="00C76068"/>
    <w:rsid w:val="00C776B7"/>
    <w:rsid w:val="00C8046A"/>
    <w:rsid w:val="00C81156"/>
    <w:rsid w:val="00C8183D"/>
    <w:rsid w:val="00C82774"/>
    <w:rsid w:val="00C82FB6"/>
    <w:rsid w:val="00C83CBB"/>
    <w:rsid w:val="00C83E8D"/>
    <w:rsid w:val="00C84181"/>
    <w:rsid w:val="00C84590"/>
    <w:rsid w:val="00C85D8B"/>
    <w:rsid w:val="00C8623D"/>
    <w:rsid w:val="00C90321"/>
    <w:rsid w:val="00C90B03"/>
    <w:rsid w:val="00C91683"/>
    <w:rsid w:val="00C92A3C"/>
    <w:rsid w:val="00C92C21"/>
    <w:rsid w:val="00C9402F"/>
    <w:rsid w:val="00C950A7"/>
    <w:rsid w:val="00C95513"/>
    <w:rsid w:val="00C9571E"/>
    <w:rsid w:val="00C960A2"/>
    <w:rsid w:val="00C9610D"/>
    <w:rsid w:val="00C9620F"/>
    <w:rsid w:val="00C965CF"/>
    <w:rsid w:val="00C96A83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0FE2"/>
    <w:rsid w:val="00CB1A25"/>
    <w:rsid w:val="00CB372F"/>
    <w:rsid w:val="00CB3896"/>
    <w:rsid w:val="00CB39D4"/>
    <w:rsid w:val="00CB46BF"/>
    <w:rsid w:val="00CB54BF"/>
    <w:rsid w:val="00CB7045"/>
    <w:rsid w:val="00CB77F7"/>
    <w:rsid w:val="00CB7F57"/>
    <w:rsid w:val="00CC183F"/>
    <w:rsid w:val="00CC21C3"/>
    <w:rsid w:val="00CC41AE"/>
    <w:rsid w:val="00CC429A"/>
    <w:rsid w:val="00CC5E33"/>
    <w:rsid w:val="00CC7F31"/>
    <w:rsid w:val="00CD26F9"/>
    <w:rsid w:val="00CD2B2C"/>
    <w:rsid w:val="00CD31F6"/>
    <w:rsid w:val="00CD46A7"/>
    <w:rsid w:val="00CD48D5"/>
    <w:rsid w:val="00CD5DEA"/>
    <w:rsid w:val="00CD6C0B"/>
    <w:rsid w:val="00CD6F9E"/>
    <w:rsid w:val="00CE0483"/>
    <w:rsid w:val="00CE0A44"/>
    <w:rsid w:val="00CE0BEA"/>
    <w:rsid w:val="00CE1A6D"/>
    <w:rsid w:val="00CE26E4"/>
    <w:rsid w:val="00CE28F5"/>
    <w:rsid w:val="00CE3268"/>
    <w:rsid w:val="00CE338D"/>
    <w:rsid w:val="00CE4118"/>
    <w:rsid w:val="00CE4956"/>
    <w:rsid w:val="00CE6B81"/>
    <w:rsid w:val="00CE71EB"/>
    <w:rsid w:val="00CF0283"/>
    <w:rsid w:val="00CF0305"/>
    <w:rsid w:val="00CF045A"/>
    <w:rsid w:val="00CF0893"/>
    <w:rsid w:val="00CF1019"/>
    <w:rsid w:val="00CF1121"/>
    <w:rsid w:val="00CF1181"/>
    <w:rsid w:val="00CF1A23"/>
    <w:rsid w:val="00CF1ADA"/>
    <w:rsid w:val="00CF1AF3"/>
    <w:rsid w:val="00CF29FA"/>
    <w:rsid w:val="00CF32F7"/>
    <w:rsid w:val="00CF3AFD"/>
    <w:rsid w:val="00CF3D86"/>
    <w:rsid w:val="00CF50F9"/>
    <w:rsid w:val="00CF5E73"/>
    <w:rsid w:val="00CF7C82"/>
    <w:rsid w:val="00D01957"/>
    <w:rsid w:val="00D02621"/>
    <w:rsid w:val="00D02AA5"/>
    <w:rsid w:val="00D031FA"/>
    <w:rsid w:val="00D04373"/>
    <w:rsid w:val="00D04387"/>
    <w:rsid w:val="00D0514D"/>
    <w:rsid w:val="00D057C6"/>
    <w:rsid w:val="00D05E41"/>
    <w:rsid w:val="00D0617B"/>
    <w:rsid w:val="00D0648A"/>
    <w:rsid w:val="00D06A77"/>
    <w:rsid w:val="00D11D59"/>
    <w:rsid w:val="00D123EE"/>
    <w:rsid w:val="00D12E66"/>
    <w:rsid w:val="00D14A00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485C"/>
    <w:rsid w:val="00D25721"/>
    <w:rsid w:val="00D265AE"/>
    <w:rsid w:val="00D31C8E"/>
    <w:rsid w:val="00D31FE3"/>
    <w:rsid w:val="00D32ED8"/>
    <w:rsid w:val="00D33064"/>
    <w:rsid w:val="00D34102"/>
    <w:rsid w:val="00D34326"/>
    <w:rsid w:val="00D34F3A"/>
    <w:rsid w:val="00D36E65"/>
    <w:rsid w:val="00D4539D"/>
    <w:rsid w:val="00D464AA"/>
    <w:rsid w:val="00D46837"/>
    <w:rsid w:val="00D46E85"/>
    <w:rsid w:val="00D47CF8"/>
    <w:rsid w:val="00D51B22"/>
    <w:rsid w:val="00D51C74"/>
    <w:rsid w:val="00D51CD3"/>
    <w:rsid w:val="00D54D9D"/>
    <w:rsid w:val="00D54ED1"/>
    <w:rsid w:val="00D556CA"/>
    <w:rsid w:val="00D55D36"/>
    <w:rsid w:val="00D57251"/>
    <w:rsid w:val="00D572CF"/>
    <w:rsid w:val="00D57F6E"/>
    <w:rsid w:val="00D6024C"/>
    <w:rsid w:val="00D61386"/>
    <w:rsid w:val="00D6259B"/>
    <w:rsid w:val="00D62D8E"/>
    <w:rsid w:val="00D63135"/>
    <w:rsid w:val="00D6318E"/>
    <w:rsid w:val="00D634CB"/>
    <w:rsid w:val="00D63B1B"/>
    <w:rsid w:val="00D64225"/>
    <w:rsid w:val="00D64D22"/>
    <w:rsid w:val="00D65359"/>
    <w:rsid w:val="00D657EC"/>
    <w:rsid w:val="00D65BF7"/>
    <w:rsid w:val="00D7042E"/>
    <w:rsid w:val="00D70DD2"/>
    <w:rsid w:val="00D71215"/>
    <w:rsid w:val="00D71784"/>
    <w:rsid w:val="00D71CDC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0B4F"/>
    <w:rsid w:val="00D81F3C"/>
    <w:rsid w:val="00D82B09"/>
    <w:rsid w:val="00D84AC9"/>
    <w:rsid w:val="00D85187"/>
    <w:rsid w:val="00D85C0B"/>
    <w:rsid w:val="00D8618B"/>
    <w:rsid w:val="00D86AFB"/>
    <w:rsid w:val="00D90335"/>
    <w:rsid w:val="00D911E7"/>
    <w:rsid w:val="00D91205"/>
    <w:rsid w:val="00D9178F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882"/>
    <w:rsid w:val="00DA19CA"/>
    <w:rsid w:val="00DA40CD"/>
    <w:rsid w:val="00DA44ED"/>
    <w:rsid w:val="00DA46D7"/>
    <w:rsid w:val="00DA5254"/>
    <w:rsid w:val="00DA5F1A"/>
    <w:rsid w:val="00DA74AF"/>
    <w:rsid w:val="00DB0356"/>
    <w:rsid w:val="00DB088D"/>
    <w:rsid w:val="00DB1D4B"/>
    <w:rsid w:val="00DB291A"/>
    <w:rsid w:val="00DB2E5C"/>
    <w:rsid w:val="00DB346A"/>
    <w:rsid w:val="00DB3662"/>
    <w:rsid w:val="00DB3DC2"/>
    <w:rsid w:val="00DB4977"/>
    <w:rsid w:val="00DB4BD0"/>
    <w:rsid w:val="00DB63B3"/>
    <w:rsid w:val="00DB6A3E"/>
    <w:rsid w:val="00DB73F2"/>
    <w:rsid w:val="00DC040D"/>
    <w:rsid w:val="00DC18A7"/>
    <w:rsid w:val="00DC2C9B"/>
    <w:rsid w:val="00DC3542"/>
    <w:rsid w:val="00DC448B"/>
    <w:rsid w:val="00DC5A55"/>
    <w:rsid w:val="00DC61B8"/>
    <w:rsid w:val="00DC62D5"/>
    <w:rsid w:val="00DC65DC"/>
    <w:rsid w:val="00DC6954"/>
    <w:rsid w:val="00DC6A15"/>
    <w:rsid w:val="00DC6BCB"/>
    <w:rsid w:val="00DC6BE6"/>
    <w:rsid w:val="00DD0693"/>
    <w:rsid w:val="00DD0E60"/>
    <w:rsid w:val="00DD33A9"/>
    <w:rsid w:val="00DD5CC7"/>
    <w:rsid w:val="00DD5F35"/>
    <w:rsid w:val="00DD6B4F"/>
    <w:rsid w:val="00DD74E4"/>
    <w:rsid w:val="00DD762F"/>
    <w:rsid w:val="00DE0DAF"/>
    <w:rsid w:val="00DE1785"/>
    <w:rsid w:val="00DE1F80"/>
    <w:rsid w:val="00DE26DA"/>
    <w:rsid w:val="00DE2D7F"/>
    <w:rsid w:val="00DE2EFD"/>
    <w:rsid w:val="00DE3ED8"/>
    <w:rsid w:val="00DE4146"/>
    <w:rsid w:val="00DE4843"/>
    <w:rsid w:val="00DE49B2"/>
    <w:rsid w:val="00DE4D13"/>
    <w:rsid w:val="00DE5091"/>
    <w:rsid w:val="00DE50F1"/>
    <w:rsid w:val="00DF02C4"/>
    <w:rsid w:val="00DF16F5"/>
    <w:rsid w:val="00DF1A94"/>
    <w:rsid w:val="00DF1B8D"/>
    <w:rsid w:val="00DF2356"/>
    <w:rsid w:val="00DF2A2E"/>
    <w:rsid w:val="00DF2F88"/>
    <w:rsid w:val="00DF443B"/>
    <w:rsid w:val="00DF445C"/>
    <w:rsid w:val="00DF5016"/>
    <w:rsid w:val="00DF5231"/>
    <w:rsid w:val="00DF57D6"/>
    <w:rsid w:val="00DF5843"/>
    <w:rsid w:val="00DF5AE1"/>
    <w:rsid w:val="00DF5CCE"/>
    <w:rsid w:val="00DF5DAC"/>
    <w:rsid w:val="00DF618D"/>
    <w:rsid w:val="00DF6386"/>
    <w:rsid w:val="00DF6DE4"/>
    <w:rsid w:val="00E00264"/>
    <w:rsid w:val="00E00566"/>
    <w:rsid w:val="00E00832"/>
    <w:rsid w:val="00E00AF6"/>
    <w:rsid w:val="00E01C70"/>
    <w:rsid w:val="00E0265E"/>
    <w:rsid w:val="00E03338"/>
    <w:rsid w:val="00E03C26"/>
    <w:rsid w:val="00E04130"/>
    <w:rsid w:val="00E04179"/>
    <w:rsid w:val="00E0435E"/>
    <w:rsid w:val="00E04EB9"/>
    <w:rsid w:val="00E04FA1"/>
    <w:rsid w:val="00E0506A"/>
    <w:rsid w:val="00E05E8F"/>
    <w:rsid w:val="00E0604A"/>
    <w:rsid w:val="00E064D5"/>
    <w:rsid w:val="00E074F8"/>
    <w:rsid w:val="00E07AC2"/>
    <w:rsid w:val="00E10E0F"/>
    <w:rsid w:val="00E115F7"/>
    <w:rsid w:val="00E12E8E"/>
    <w:rsid w:val="00E12F33"/>
    <w:rsid w:val="00E1393D"/>
    <w:rsid w:val="00E1476F"/>
    <w:rsid w:val="00E16E95"/>
    <w:rsid w:val="00E17EA6"/>
    <w:rsid w:val="00E2075A"/>
    <w:rsid w:val="00E2249C"/>
    <w:rsid w:val="00E22BDC"/>
    <w:rsid w:val="00E25A84"/>
    <w:rsid w:val="00E25D73"/>
    <w:rsid w:val="00E267EB"/>
    <w:rsid w:val="00E269AA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534B"/>
    <w:rsid w:val="00E467C9"/>
    <w:rsid w:val="00E5051A"/>
    <w:rsid w:val="00E50BCE"/>
    <w:rsid w:val="00E528A9"/>
    <w:rsid w:val="00E52B41"/>
    <w:rsid w:val="00E54C2F"/>
    <w:rsid w:val="00E54D23"/>
    <w:rsid w:val="00E54E9C"/>
    <w:rsid w:val="00E566B8"/>
    <w:rsid w:val="00E568BF"/>
    <w:rsid w:val="00E569A1"/>
    <w:rsid w:val="00E630C3"/>
    <w:rsid w:val="00E63D05"/>
    <w:rsid w:val="00E6411C"/>
    <w:rsid w:val="00E65FAE"/>
    <w:rsid w:val="00E660DF"/>
    <w:rsid w:val="00E675DE"/>
    <w:rsid w:val="00E6789D"/>
    <w:rsid w:val="00E70633"/>
    <w:rsid w:val="00E70960"/>
    <w:rsid w:val="00E70A2B"/>
    <w:rsid w:val="00E7198A"/>
    <w:rsid w:val="00E71D6A"/>
    <w:rsid w:val="00E72384"/>
    <w:rsid w:val="00E733B0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45C7"/>
    <w:rsid w:val="00E851E5"/>
    <w:rsid w:val="00E85586"/>
    <w:rsid w:val="00E85D9A"/>
    <w:rsid w:val="00E85E13"/>
    <w:rsid w:val="00E86421"/>
    <w:rsid w:val="00E86B64"/>
    <w:rsid w:val="00E86EC2"/>
    <w:rsid w:val="00E903C2"/>
    <w:rsid w:val="00E90954"/>
    <w:rsid w:val="00E90A30"/>
    <w:rsid w:val="00E91CC6"/>
    <w:rsid w:val="00E9243A"/>
    <w:rsid w:val="00E92D48"/>
    <w:rsid w:val="00E932AF"/>
    <w:rsid w:val="00E93847"/>
    <w:rsid w:val="00E947AE"/>
    <w:rsid w:val="00E94971"/>
    <w:rsid w:val="00E9498D"/>
    <w:rsid w:val="00E94BE3"/>
    <w:rsid w:val="00E96B21"/>
    <w:rsid w:val="00E9796D"/>
    <w:rsid w:val="00E97C24"/>
    <w:rsid w:val="00EA114B"/>
    <w:rsid w:val="00EA1DFD"/>
    <w:rsid w:val="00EA3EF3"/>
    <w:rsid w:val="00EA403C"/>
    <w:rsid w:val="00EA41E9"/>
    <w:rsid w:val="00EA49D6"/>
    <w:rsid w:val="00EA6C4C"/>
    <w:rsid w:val="00EB0864"/>
    <w:rsid w:val="00EB0E48"/>
    <w:rsid w:val="00EB0F76"/>
    <w:rsid w:val="00EB1D13"/>
    <w:rsid w:val="00EB1FAB"/>
    <w:rsid w:val="00EB23D5"/>
    <w:rsid w:val="00EB2C5C"/>
    <w:rsid w:val="00EB3894"/>
    <w:rsid w:val="00EB3BA7"/>
    <w:rsid w:val="00EB40B6"/>
    <w:rsid w:val="00EB429A"/>
    <w:rsid w:val="00EB46C2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C7386"/>
    <w:rsid w:val="00EC7489"/>
    <w:rsid w:val="00EC7E5D"/>
    <w:rsid w:val="00ED0356"/>
    <w:rsid w:val="00ED05D1"/>
    <w:rsid w:val="00ED0625"/>
    <w:rsid w:val="00ED118B"/>
    <w:rsid w:val="00ED1A7E"/>
    <w:rsid w:val="00ED21A1"/>
    <w:rsid w:val="00ED2E56"/>
    <w:rsid w:val="00ED40A5"/>
    <w:rsid w:val="00ED45D1"/>
    <w:rsid w:val="00ED5134"/>
    <w:rsid w:val="00ED55ED"/>
    <w:rsid w:val="00ED6BC1"/>
    <w:rsid w:val="00ED6D41"/>
    <w:rsid w:val="00ED734A"/>
    <w:rsid w:val="00EE00C4"/>
    <w:rsid w:val="00EE219D"/>
    <w:rsid w:val="00EE36DB"/>
    <w:rsid w:val="00EE40C5"/>
    <w:rsid w:val="00EE509E"/>
    <w:rsid w:val="00EE65B3"/>
    <w:rsid w:val="00EE7796"/>
    <w:rsid w:val="00EE7FEF"/>
    <w:rsid w:val="00EF0244"/>
    <w:rsid w:val="00EF04C4"/>
    <w:rsid w:val="00EF089C"/>
    <w:rsid w:val="00EF0BEE"/>
    <w:rsid w:val="00EF0E5B"/>
    <w:rsid w:val="00EF12E6"/>
    <w:rsid w:val="00EF12F3"/>
    <w:rsid w:val="00EF1F41"/>
    <w:rsid w:val="00EF3795"/>
    <w:rsid w:val="00EF37C0"/>
    <w:rsid w:val="00EF3BD4"/>
    <w:rsid w:val="00EF3D58"/>
    <w:rsid w:val="00EF494D"/>
    <w:rsid w:val="00EF4999"/>
    <w:rsid w:val="00EF55B3"/>
    <w:rsid w:val="00EF5C90"/>
    <w:rsid w:val="00F0097E"/>
    <w:rsid w:val="00F00B09"/>
    <w:rsid w:val="00F00E6F"/>
    <w:rsid w:val="00F01AE2"/>
    <w:rsid w:val="00F02853"/>
    <w:rsid w:val="00F02E79"/>
    <w:rsid w:val="00F02F93"/>
    <w:rsid w:val="00F03FBF"/>
    <w:rsid w:val="00F041CE"/>
    <w:rsid w:val="00F04F0E"/>
    <w:rsid w:val="00F059B8"/>
    <w:rsid w:val="00F06085"/>
    <w:rsid w:val="00F065FB"/>
    <w:rsid w:val="00F077BD"/>
    <w:rsid w:val="00F07841"/>
    <w:rsid w:val="00F07D0D"/>
    <w:rsid w:val="00F10996"/>
    <w:rsid w:val="00F11302"/>
    <w:rsid w:val="00F12340"/>
    <w:rsid w:val="00F1251B"/>
    <w:rsid w:val="00F12843"/>
    <w:rsid w:val="00F1443C"/>
    <w:rsid w:val="00F1670E"/>
    <w:rsid w:val="00F16B21"/>
    <w:rsid w:val="00F16E89"/>
    <w:rsid w:val="00F171C1"/>
    <w:rsid w:val="00F17B3E"/>
    <w:rsid w:val="00F20224"/>
    <w:rsid w:val="00F205B1"/>
    <w:rsid w:val="00F20AE3"/>
    <w:rsid w:val="00F215AC"/>
    <w:rsid w:val="00F217D1"/>
    <w:rsid w:val="00F21ED9"/>
    <w:rsid w:val="00F221EE"/>
    <w:rsid w:val="00F26EB5"/>
    <w:rsid w:val="00F306CD"/>
    <w:rsid w:val="00F3125D"/>
    <w:rsid w:val="00F318DF"/>
    <w:rsid w:val="00F31C4E"/>
    <w:rsid w:val="00F32EC8"/>
    <w:rsid w:val="00F337AE"/>
    <w:rsid w:val="00F3434C"/>
    <w:rsid w:val="00F346CC"/>
    <w:rsid w:val="00F35027"/>
    <w:rsid w:val="00F35921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3A59"/>
    <w:rsid w:val="00F43EDF"/>
    <w:rsid w:val="00F442C9"/>
    <w:rsid w:val="00F44699"/>
    <w:rsid w:val="00F44D53"/>
    <w:rsid w:val="00F458CE"/>
    <w:rsid w:val="00F4689D"/>
    <w:rsid w:val="00F46F5E"/>
    <w:rsid w:val="00F47BE0"/>
    <w:rsid w:val="00F530FA"/>
    <w:rsid w:val="00F54DEB"/>
    <w:rsid w:val="00F55433"/>
    <w:rsid w:val="00F56744"/>
    <w:rsid w:val="00F57104"/>
    <w:rsid w:val="00F57135"/>
    <w:rsid w:val="00F57E14"/>
    <w:rsid w:val="00F6201E"/>
    <w:rsid w:val="00F62494"/>
    <w:rsid w:val="00F64AD3"/>
    <w:rsid w:val="00F64FE5"/>
    <w:rsid w:val="00F6504B"/>
    <w:rsid w:val="00F6518D"/>
    <w:rsid w:val="00F65799"/>
    <w:rsid w:val="00F67DAA"/>
    <w:rsid w:val="00F70083"/>
    <w:rsid w:val="00F71049"/>
    <w:rsid w:val="00F712AA"/>
    <w:rsid w:val="00F728AF"/>
    <w:rsid w:val="00F7399F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5E7"/>
    <w:rsid w:val="00F87A9D"/>
    <w:rsid w:val="00F90784"/>
    <w:rsid w:val="00F90C2E"/>
    <w:rsid w:val="00F919FF"/>
    <w:rsid w:val="00F92616"/>
    <w:rsid w:val="00F93305"/>
    <w:rsid w:val="00F93D42"/>
    <w:rsid w:val="00F95894"/>
    <w:rsid w:val="00F95C1A"/>
    <w:rsid w:val="00F95F51"/>
    <w:rsid w:val="00FA0EB8"/>
    <w:rsid w:val="00FA122D"/>
    <w:rsid w:val="00FA15C2"/>
    <w:rsid w:val="00FA15C7"/>
    <w:rsid w:val="00FA3644"/>
    <w:rsid w:val="00FA5983"/>
    <w:rsid w:val="00FA6546"/>
    <w:rsid w:val="00FA7640"/>
    <w:rsid w:val="00FA7823"/>
    <w:rsid w:val="00FB003F"/>
    <w:rsid w:val="00FB0783"/>
    <w:rsid w:val="00FB236B"/>
    <w:rsid w:val="00FB271F"/>
    <w:rsid w:val="00FB28E6"/>
    <w:rsid w:val="00FB2B15"/>
    <w:rsid w:val="00FB2E54"/>
    <w:rsid w:val="00FB307D"/>
    <w:rsid w:val="00FB3433"/>
    <w:rsid w:val="00FB3E22"/>
    <w:rsid w:val="00FB46BF"/>
    <w:rsid w:val="00FB61B5"/>
    <w:rsid w:val="00FB67FB"/>
    <w:rsid w:val="00FB6C06"/>
    <w:rsid w:val="00FB7650"/>
    <w:rsid w:val="00FB7A28"/>
    <w:rsid w:val="00FB7BAA"/>
    <w:rsid w:val="00FC03AC"/>
    <w:rsid w:val="00FC06CE"/>
    <w:rsid w:val="00FC0AD6"/>
    <w:rsid w:val="00FC1E57"/>
    <w:rsid w:val="00FC2CD8"/>
    <w:rsid w:val="00FC434E"/>
    <w:rsid w:val="00FC4541"/>
    <w:rsid w:val="00FC5EDA"/>
    <w:rsid w:val="00FC6D5B"/>
    <w:rsid w:val="00FC6D6A"/>
    <w:rsid w:val="00FC6EA4"/>
    <w:rsid w:val="00FC75F1"/>
    <w:rsid w:val="00FC7873"/>
    <w:rsid w:val="00FD14BA"/>
    <w:rsid w:val="00FD27C7"/>
    <w:rsid w:val="00FD3EAF"/>
    <w:rsid w:val="00FD4EA5"/>
    <w:rsid w:val="00FD5285"/>
    <w:rsid w:val="00FD544B"/>
    <w:rsid w:val="00FD57E0"/>
    <w:rsid w:val="00FD6A56"/>
    <w:rsid w:val="00FE13B6"/>
    <w:rsid w:val="00FE140B"/>
    <w:rsid w:val="00FE1CC5"/>
    <w:rsid w:val="00FE32B3"/>
    <w:rsid w:val="00FE3C52"/>
    <w:rsid w:val="00FE427A"/>
    <w:rsid w:val="00FE4B25"/>
    <w:rsid w:val="00FE5746"/>
    <w:rsid w:val="00FE5A3C"/>
    <w:rsid w:val="00FE6EEC"/>
    <w:rsid w:val="00FE7583"/>
    <w:rsid w:val="00FF0585"/>
    <w:rsid w:val="00FF10FA"/>
    <w:rsid w:val="00FF1AD4"/>
    <w:rsid w:val="00FF1CA8"/>
    <w:rsid w:val="00FF2A75"/>
    <w:rsid w:val="00FF3DF0"/>
    <w:rsid w:val="00FF4820"/>
    <w:rsid w:val="00FF4BF2"/>
    <w:rsid w:val="00FF53EC"/>
    <w:rsid w:val="00FF5D97"/>
    <w:rsid w:val="00FF6D0A"/>
    <w:rsid w:val="00FF7345"/>
    <w:rsid w:val="00FF7EC7"/>
    <w:rsid w:val="00FF7F2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3D3B9C"/>
  </w:style>
  <w:style w:type="paragraph" w:customStyle="1" w:styleId="TH">
    <w:name w:val="TH"/>
    <w:basedOn w:val="Normal"/>
    <w:link w:val="THChar"/>
    <w:rsid w:val="005C77F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5C77FD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82160"/>
    <w:pPr>
      <w:ind w:leftChars="1400" w:left="2975"/>
    </w:pPr>
  </w:style>
  <w:style w:type="paragraph" w:customStyle="1" w:styleId="B4">
    <w:name w:val="B4"/>
    <w:basedOn w:val="List4"/>
    <w:link w:val="B4Char"/>
    <w:qFormat/>
    <w:rsid w:val="005350CA"/>
    <w:pPr>
      <w:overflowPunct w:val="0"/>
      <w:autoSpaceDE w:val="0"/>
      <w:autoSpaceDN w:val="0"/>
      <w:adjustRightInd w:val="0"/>
      <w:spacing w:after="180" w:line="259" w:lineRule="auto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5350C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5350CA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00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5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7443795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65549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539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2109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6308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D6A2C-8F49-4743-BA26-B3708734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13</cp:revision>
  <dcterms:created xsi:type="dcterms:W3CDTF">2023-11-01T01:51:00Z</dcterms:created>
  <dcterms:modified xsi:type="dcterms:W3CDTF">2023-11-03T00:58:00Z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5e7874084856a305dbe4f0be68b85ff700e707bbd068ec691c16f398226b9988</vt:lpwstr>
  </property>
</Properties>
</file>